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093" w:rsidRDefault="004A2093" w:rsidP="009750CC">
      <w:pPr>
        <w:spacing w:after="0"/>
      </w:pPr>
    </w:p>
    <w:p w:rsidR="00F0520D" w:rsidRDefault="00F0520D" w:rsidP="00F0520D">
      <w:pPr>
        <w:spacing w:after="0"/>
      </w:pPr>
      <w:r>
        <w:t>МАДОУ ЦРР – детский сад</w:t>
      </w:r>
    </w:p>
    <w:p w:rsidR="00F0520D" w:rsidRDefault="00F0520D" w:rsidP="00F0520D">
      <w:pPr>
        <w:spacing w:after="0"/>
      </w:pPr>
      <w:r>
        <w:t>Педагог-психолог Рожкова Н.В.</w:t>
      </w:r>
    </w:p>
    <w:p w:rsidR="00F0520D" w:rsidRDefault="00F0520D" w:rsidP="00F0520D">
      <w:pPr>
        <w:jc w:val="center"/>
        <w:rPr>
          <w:szCs w:val="28"/>
        </w:rPr>
      </w:pPr>
    </w:p>
    <w:p w:rsidR="00F0520D" w:rsidRPr="001463F4" w:rsidRDefault="00F0520D" w:rsidP="00F0520D">
      <w:pPr>
        <w:spacing w:after="0"/>
        <w:jc w:val="center"/>
        <w:rPr>
          <w:b/>
          <w:sz w:val="32"/>
          <w:szCs w:val="32"/>
        </w:rPr>
      </w:pPr>
      <w:r w:rsidRPr="001463F4">
        <w:rPr>
          <w:b/>
          <w:sz w:val="32"/>
          <w:szCs w:val="32"/>
        </w:rPr>
        <w:t>Консультация для родителей</w:t>
      </w:r>
    </w:p>
    <w:p w:rsidR="00F0520D" w:rsidRDefault="000564EA" w:rsidP="00F0520D">
      <w:pPr>
        <w:spacing w:after="0"/>
        <w:jc w:val="center"/>
        <w:rPr>
          <w:b/>
        </w:rPr>
      </w:pPr>
      <w:r w:rsidRPr="001463F4">
        <w:rPr>
          <w:b/>
          <w:sz w:val="32"/>
          <w:szCs w:val="32"/>
        </w:rPr>
        <w:t>Как приобщить ребенка к чтению</w:t>
      </w:r>
    </w:p>
    <w:p w:rsidR="001463F4" w:rsidRDefault="001463F4" w:rsidP="00F0520D">
      <w:pPr>
        <w:spacing w:after="0"/>
        <w:jc w:val="center"/>
        <w:rPr>
          <w:b/>
        </w:rPr>
      </w:pPr>
    </w:p>
    <w:p w:rsidR="001463F4" w:rsidRPr="001463F4" w:rsidRDefault="001463F4" w:rsidP="001463F4">
      <w:pPr>
        <w:spacing w:after="0"/>
        <w:rPr>
          <w:b/>
          <w:i/>
          <w:szCs w:val="28"/>
        </w:rPr>
      </w:pPr>
      <w:r w:rsidRPr="001463F4">
        <w:rPr>
          <w:b/>
          <w:i/>
        </w:rPr>
        <w:t>«Мой ребенок не любит читать», распространенная жалоба,  с которой родители обращаются к психологу. В семье, где взрослые редко берут в руки книгу, предпочитая ей телевизор, ребенок никогда не полюбит читать – ведь пример перед глазами. Стоит ли в этом случае просить помощи у специалиста? Но есть дети, которым по объективным причинам тяжело дается чтение. Что это за причины, как вести себя родителям, какие использовать приемы, чтобы книга не тала предметом ненависти, - в этом-то как раз и должен помочь психолог.</w:t>
      </w:r>
    </w:p>
    <w:p w:rsidR="001463F4" w:rsidRDefault="001463F4" w:rsidP="00F0520D">
      <w:pPr>
        <w:spacing w:after="0"/>
        <w:jc w:val="both"/>
      </w:pPr>
    </w:p>
    <w:p w:rsidR="000564EA" w:rsidRPr="00F0520D" w:rsidRDefault="000564EA" w:rsidP="001463F4">
      <w:pPr>
        <w:spacing w:after="0"/>
        <w:ind w:firstLine="708"/>
        <w:jc w:val="both"/>
        <w:rPr>
          <w:b/>
          <w:szCs w:val="28"/>
        </w:rPr>
      </w:pPr>
      <w:r>
        <w:t>Большинство родителей еще помнят то время, когда чтение было практически единственным способом получения информации, поэтому читающих было большинство.</w:t>
      </w:r>
    </w:p>
    <w:p w:rsidR="000564EA" w:rsidRDefault="000564EA" w:rsidP="00F0520D">
      <w:pPr>
        <w:spacing w:after="0"/>
        <w:jc w:val="both"/>
      </w:pPr>
      <w:r>
        <w:t>В наше время дело обстоит иначе: сегодня каналов для получения информации</w:t>
      </w:r>
      <w:r w:rsidR="00017AA6">
        <w:t xml:space="preserve"> множество. Так ли необходимо получать информацию только посредством чтения?</w:t>
      </w:r>
    </w:p>
    <w:p w:rsidR="00017AA6" w:rsidRDefault="00017AA6" w:rsidP="00F0520D">
      <w:pPr>
        <w:spacing w:after="0"/>
        <w:jc w:val="both"/>
      </w:pPr>
      <w:r>
        <w:t xml:space="preserve">Понятна озабоченность родителей дошкольников: </w:t>
      </w:r>
      <w:r w:rsidR="008A535F">
        <w:t>от детей требуется умение читать с определенной скоростью, чтобы попасть в хорошую школу. Однако стоит иметь в виду, что освоение чтения – не эволюционный процесс, т.е. никогда отбор людей не производился на основе умения читать. А потому эта способность значительно варьирует от ребенка к ребенку.</w:t>
      </w:r>
    </w:p>
    <w:p w:rsidR="008A535F" w:rsidRDefault="008A535F" w:rsidP="00F0520D">
      <w:pPr>
        <w:spacing w:after="0"/>
        <w:jc w:val="both"/>
      </w:pPr>
      <w:r>
        <w:t>У части мальчиков нет</w:t>
      </w:r>
      <w:r w:rsidR="00C83B9C">
        <w:t xml:space="preserve"> </w:t>
      </w:r>
      <w:r>
        <w:t>угловой извилины в левом полушарии головного мозга, и  в</w:t>
      </w:r>
      <w:r w:rsidR="00C83B9C">
        <w:t xml:space="preserve"> </w:t>
      </w:r>
      <w:r>
        <w:t>этом случае они не могут читать быстро, даже если их б</w:t>
      </w:r>
      <w:r w:rsidR="00C83B9C">
        <w:t>удут учить самые лучшие педагог</w:t>
      </w:r>
      <w:r>
        <w:t>и мира. Учителям и родителям нужно смириться с этим. Впрочем, не</w:t>
      </w:r>
      <w:r w:rsidR="00C83B9C">
        <w:t xml:space="preserve"> </w:t>
      </w:r>
      <w:r>
        <w:t xml:space="preserve">умели читать быстро и самые выдающиеся представители </w:t>
      </w:r>
      <w:r w:rsidR="009750CC">
        <w:t>мыслить, но связано со сложностями при чтении, и главное, сосредоточении</w:t>
      </w:r>
      <w:proofErr w:type="gramStart"/>
      <w:r w:rsidR="009750CC">
        <w:t>.</w:t>
      </w:r>
      <w:proofErr w:type="gramEnd"/>
      <w:r w:rsidR="009750CC">
        <w:t xml:space="preserve"> </w:t>
      </w:r>
      <w:proofErr w:type="gramStart"/>
      <w:r>
        <w:t>р</w:t>
      </w:r>
      <w:proofErr w:type="gramEnd"/>
      <w:r>
        <w:t xml:space="preserve">ода человеческого, как Леонардо да Винчи, А. Эйнштейн, Г.Х. Андерсен, У. </w:t>
      </w:r>
      <w:proofErr w:type="spellStart"/>
      <w:r>
        <w:t>Черчиль</w:t>
      </w:r>
      <w:proofErr w:type="spellEnd"/>
      <w:r w:rsidR="00C83B9C">
        <w:t>, У. Дисней, С. Джобс.</w:t>
      </w:r>
    </w:p>
    <w:p w:rsidR="00C83B9C" w:rsidRDefault="00C83B9C" w:rsidP="00F0520D">
      <w:pPr>
        <w:spacing w:after="0"/>
        <w:jc w:val="both"/>
      </w:pPr>
      <w:r>
        <w:t xml:space="preserve">Это явление называется </w:t>
      </w:r>
      <w:proofErr w:type="spellStart"/>
      <w:r>
        <w:t>дислексией</w:t>
      </w:r>
      <w:proofErr w:type="spellEnd"/>
      <w:r>
        <w:t>.</w:t>
      </w:r>
      <w:r w:rsidR="00456166">
        <w:t xml:space="preserve"> </w:t>
      </w:r>
      <w:proofErr w:type="spellStart"/>
      <w:r w:rsidR="00456166">
        <w:t>Дислексия</w:t>
      </w:r>
      <w:proofErr w:type="spellEnd"/>
      <w:r w:rsidR="00456166">
        <w:t xml:space="preserve"> - комплексное нарушение чтения и письма (письменной речи) у детей с нормальным интеллектом при нормальных </w:t>
      </w:r>
      <w:proofErr w:type="spellStart"/>
      <w:r w:rsidR="00456166">
        <w:t>социокультурных</w:t>
      </w:r>
      <w:proofErr w:type="spellEnd"/>
      <w:r w:rsidR="00456166">
        <w:t xml:space="preserve"> условиях развития.</w:t>
      </w:r>
      <w:r>
        <w:t xml:space="preserve"> Оно не отражается на способности </w:t>
      </w:r>
      <w:r w:rsidR="00F0520D">
        <w:t xml:space="preserve">думать. </w:t>
      </w:r>
      <w:r>
        <w:t>Так, Эйнштейн, получивший нобелевскую премию</w:t>
      </w:r>
      <w:r w:rsidR="001E0198">
        <w:t>, с трудом читал и плохо писал. Но это не повлияло на его умение думать.</w:t>
      </w:r>
      <w:r w:rsidR="0048522A">
        <w:t xml:space="preserve"> То же касается и других великих </w:t>
      </w:r>
      <w:proofErr w:type="spellStart"/>
      <w:r w:rsidR="0048522A">
        <w:t>дислексиков</w:t>
      </w:r>
      <w:proofErr w:type="spellEnd"/>
      <w:r w:rsidR="0048522A">
        <w:t xml:space="preserve">. Скорость чтения не связана со способностью </w:t>
      </w:r>
      <w:proofErr w:type="gramStart"/>
      <w:r w:rsidR="0048522A">
        <w:t>думать</w:t>
      </w:r>
      <w:proofErr w:type="gramEnd"/>
      <w:r w:rsidR="0048522A">
        <w:t xml:space="preserve"> и придумывать. Если таких детей заставляют читать, они начинают ненавидеть это занятие.</w:t>
      </w:r>
    </w:p>
    <w:p w:rsidR="0048522A" w:rsidRDefault="0048522A" w:rsidP="00F0520D">
      <w:pPr>
        <w:spacing w:after="0"/>
        <w:jc w:val="both"/>
      </w:pPr>
      <w:r>
        <w:t>Стоит подчеркнуть, что часто у детей, которым трудно читать, рано развивается способность мыслить о сложных вещах.  Важно и то, что при совместном чтении между родителем и ребенком создается атмосфера доверия и внутреннего единства, потому что на определенное время они погружаются в одно и то же ментальное пространство. Самое главное, что в процессе такого чтения взрослый дает ребенку возможность выговориться. Вы рассказываете ему о своем видении героя, он – о своем. Чтобы рассуждать, нужно формулировать мысль, а это требует особой работы, прежде всего родителей – они должны уметь слышать. 5-летний ребенок легко запоминает, как правильно говорить, если вы беседуете каждый день, то постепенно</w:t>
      </w:r>
      <w:r w:rsidR="00F0520D">
        <w:t>,</w:t>
      </w:r>
      <w:r>
        <w:t xml:space="preserve">  с вашей помощью он будет говорить четче. Следует обращать внимание на произношение бу</w:t>
      </w:r>
      <w:proofErr w:type="gramStart"/>
      <w:r>
        <w:t>к</w:t>
      </w:r>
      <w:r w:rsidR="00F0520D">
        <w:t>в  в сл</w:t>
      </w:r>
      <w:proofErr w:type="gramEnd"/>
      <w:r w:rsidR="00F0520D">
        <w:t>овах, самих слов и пр</w:t>
      </w:r>
      <w:r>
        <w:t>едложений, на то, чтобы в них были подлежащее, сказуемое и другие составные части.</w:t>
      </w:r>
    </w:p>
    <w:p w:rsidR="00F0520D" w:rsidRDefault="00F0520D" w:rsidP="00F0520D">
      <w:pPr>
        <w:spacing w:after="0"/>
        <w:jc w:val="both"/>
      </w:pPr>
      <w:r>
        <w:lastRenderedPageBreak/>
        <w:t>Стоит помнить</w:t>
      </w:r>
      <w:r w:rsidR="0048522A">
        <w:t>, что чтение включает</w:t>
      </w:r>
      <w:r w:rsidR="00DF57E9">
        <w:t xml:space="preserve"> два процесса: с одной стороны, узнавание букв и соединение их в осмысленные слова, с другой получение информации. Для роди</w:t>
      </w:r>
      <w:r>
        <w:t>телей детей, имеющих проблемы с</w:t>
      </w:r>
      <w:r w:rsidR="00DF57E9">
        <w:t xml:space="preserve"> чтением, возможным решением будет на некоторое время взять функцию получения информации  на себя, а ребенку оставить процесс узнавания букв и соединения их в слова. Это не должно вызывать неудобства или ощущения ущербности.</w:t>
      </w:r>
    </w:p>
    <w:p w:rsidR="0048522A" w:rsidRDefault="00DF57E9" w:rsidP="00F0520D">
      <w:pPr>
        <w:spacing w:after="0"/>
        <w:jc w:val="both"/>
      </w:pPr>
      <w:r>
        <w:t xml:space="preserve"> В 19 веке во многих семьях формировалась замечательная привычка – семейно</w:t>
      </w:r>
      <w:r w:rsidR="00F0520D">
        <w:t>е чтение. Семейное чтение хорошо</w:t>
      </w:r>
      <w:r>
        <w:t xml:space="preserve"> тем, что каждый и</w:t>
      </w:r>
      <w:r w:rsidR="00F0520D">
        <w:t>меет возможность  высказать свое</w:t>
      </w:r>
      <w:r>
        <w:t xml:space="preserve"> мнение, а дети учатся соотносить прочитанное с тем, как к этому относятся их близкие. Для семейного чтения очень подходят автобиографии, которых, к счастью, литераторы создали достаточно.</w:t>
      </w:r>
    </w:p>
    <w:p w:rsidR="00DF57E9" w:rsidRDefault="00DF57E9" w:rsidP="00F0520D">
      <w:pPr>
        <w:spacing w:after="0"/>
        <w:jc w:val="both"/>
      </w:pPr>
      <w:r>
        <w:t xml:space="preserve">Итак, родители могут читать сложные тексты, формируя у ребенка </w:t>
      </w:r>
      <w:proofErr w:type="gramStart"/>
      <w:r>
        <w:t>способность</w:t>
      </w:r>
      <w:proofErr w:type="gramEnd"/>
      <w:r>
        <w:t xml:space="preserve"> мыслить и рассуждать. Но и самостоятельное чтение должно вызывать у ребенка удовольствие. Для этого можно рекомендовать стихотворные тексты. В них нет такой широкой строчки с большим числом букв, как в прозаическом тексте. При чтении стихов ребенок перелистывает страницы существенно чаще, </w:t>
      </w:r>
      <w:r w:rsidR="00F0520D">
        <w:t xml:space="preserve">и создается ощущение, </w:t>
      </w:r>
      <w:proofErr w:type="gramStart"/>
      <w:r w:rsidR="00F0520D">
        <w:t>что</w:t>
      </w:r>
      <w:proofErr w:type="gramEnd"/>
      <w:r w:rsidR="00F0520D">
        <w:t xml:space="preserve"> </w:t>
      </w:r>
      <w:r>
        <w:t xml:space="preserve"> получается читать быстро.</w:t>
      </w:r>
    </w:p>
    <w:p w:rsidR="00657212" w:rsidRDefault="00657212" w:rsidP="00F0520D">
      <w:pPr>
        <w:spacing w:after="0"/>
        <w:jc w:val="both"/>
      </w:pPr>
      <w:r>
        <w:t>Ребенку желательно читать каждый день хотя бы строчку, чтобы было движение вперед. Здесь следует проявить фантазию, например: вы читаете текст, доходите до самого интересного места, в этот момент говорите ребенку, что устали и предлагаете ему прочесть дальше. Только когда он ошибается, поправляйте его нейтральным тоном, и не во всех словах подряд, а только в некоторых, чтобы у него создавалось ощущение, что он может читать сам.</w:t>
      </w:r>
    </w:p>
    <w:p w:rsidR="00657212" w:rsidRDefault="00657212" w:rsidP="00F0520D">
      <w:pPr>
        <w:spacing w:after="0"/>
        <w:jc w:val="both"/>
      </w:pPr>
      <w:r>
        <w:t xml:space="preserve">Проблемы с чтением часто сопровождаются и особыми трудностями в речи. Поэтому создавайте условия, которые стимулируют ребенка говорить четко. </w:t>
      </w:r>
      <w:proofErr w:type="gramStart"/>
      <w:r>
        <w:t>Например, поиграйте в радиостанцию, где каждый «диктор» (мама, бабушка, сам ребенок) предварительно должен записать на магнитофон свою речь (фразу, стишок) и сделать это четко, насколько возможно.</w:t>
      </w:r>
      <w:proofErr w:type="gramEnd"/>
    </w:p>
    <w:p w:rsidR="00657212" w:rsidRDefault="00657212" w:rsidP="00F0520D">
      <w:pPr>
        <w:spacing w:after="0"/>
        <w:jc w:val="both"/>
      </w:pPr>
      <w:r>
        <w:t>Если у ребенка проблемы не только с чтением, но и с произношением слов, - обратитесь к логопеду и выполняйте его инструкции.</w:t>
      </w:r>
    </w:p>
    <w:p w:rsidR="00657212" w:rsidRDefault="00657212" w:rsidP="00F0520D">
      <w:pPr>
        <w:spacing w:after="0"/>
        <w:jc w:val="both"/>
      </w:pPr>
      <w:r>
        <w:t>Есть предположение, что многие дети плохо говорят, потому чт</w:t>
      </w:r>
      <w:r w:rsidR="001463F4">
        <w:t xml:space="preserve">о мало общаются </w:t>
      </w:r>
      <w:proofErr w:type="gramStart"/>
      <w:r w:rsidR="001463F4">
        <w:t>со</w:t>
      </w:r>
      <w:proofErr w:type="gramEnd"/>
      <w:r w:rsidR="001463F4">
        <w:t xml:space="preserve"> взрослыми, </w:t>
      </w:r>
      <w:r>
        <w:t xml:space="preserve"> часто смотрят мультфильмы, где герои говорят с использованием неправильной (</w:t>
      </w:r>
      <w:r w:rsidR="00E36B5F">
        <w:t>потому</w:t>
      </w:r>
      <w:r>
        <w:t xml:space="preserve"> что она рисованная) мимики. Дети учатся произносить слова, глядя на движения губ взрослых, поэтому, когда беседуете с ребенком, старайтесь говорить четко.</w:t>
      </w:r>
    </w:p>
    <w:p w:rsidR="00657212" w:rsidRDefault="00657212" w:rsidP="00F0520D">
      <w:pPr>
        <w:spacing w:after="0"/>
        <w:jc w:val="both"/>
      </w:pPr>
      <w:r>
        <w:lastRenderedPageBreak/>
        <w:t xml:space="preserve">Наконец, еще одна проблема заключается в том, что родители требуют от ребенка читать, а сами этого не делают. И если он видит, что по вечерам мама и папа смотрят телевизор, никакие уговоры не сделают его читателем. </w:t>
      </w:r>
    </w:p>
    <w:p w:rsidR="00657212" w:rsidRDefault="00657212" w:rsidP="00F0520D">
      <w:pPr>
        <w:spacing w:after="0"/>
        <w:jc w:val="both"/>
      </w:pPr>
      <w:r>
        <w:t>Если ребенку сложно читать, то нужно помочь ему преодолеть эту проблему, а не создавать</w:t>
      </w:r>
      <w:r w:rsidR="00E36B5F">
        <w:t xml:space="preserve"> </w:t>
      </w:r>
      <w:r w:rsidR="001463F4">
        <w:t>условия, п</w:t>
      </w:r>
      <w:r>
        <w:t xml:space="preserve">озволяющие ему уходить от трудностей или избегать их. </w:t>
      </w:r>
      <w:r w:rsidR="00E36B5F">
        <w:t>Поддерживайте</w:t>
      </w:r>
      <w:r>
        <w:t xml:space="preserve"> ребенка в процессе освоения чтения, показывайте, как справляться с возникающими при этом сложностями, и вы научите его не только читать, но и жить в мире, где непростые ситуации </w:t>
      </w:r>
      <w:r w:rsidR="00E36B5F">
        <w:t>встречаются</w:t>
      </w:r>
      <w:r>
        <w:t xml:space="preserve"> регулярно, и их нужно преодолевать, а не обходить.</w:t>
      </w:r>
    </w:p>
    <w:p w:rsidR="00657212" w:rsidRDefault="00657212" w:rsidP="00F0520D">
      <w:pPr>
        <w:spacing w:after="0"/>
        <w:jc w:val="both"/>
      </w:pPr>
      <w:r>
        <w:t>В любом случае, помните, что информацию в современном мире можно получить разными путями. Но главное, чтобы ребенок научился ставить собственные задачи и их решать. Ведь, как сказал историк Ключевский, «искусство любят те, кому не удалась жизнь».</w:t>
      </w:r>
    </w:p>
    <w:p w:rsidR="001463F4" w:rsidRDefault="001463F4" w:rsidP="00F0520D">
      <w:pPr>
        <w:spacing w:after="0"/>
        <w:jc w:val="both"/>
      </w:pPr>
    </w:p>
    <w:p w:rsidR="001463F4" w:rsidRDefault="001463F4" w:rsidP="00F0520D">
      <w:pPr>
        <w:spacing w:after="0"/>
        <w:jc w:val="both"/>
      </w:pPr>
      <w:r>
        <w:t>Источник: журнал «Справочник педагога-психолога»,№ 3, 2012г.</w:t>
      </w:r>
    </w:p>
    <w:p w:rsidR="001463F4" w:rsidRDefault="00456166" w:rsidP="00F0520D">
      <w:pPr>
        <w:spacing w:after="0"/>
        <w:jc w:val="both"/>
      </w:pPr>
      <w:r>
        <w:t>По материалам статьи Е.И.Николаевой, профессора кафедры психологии.</w:t>
      </w:r>
    </w:p>
    <w:p w:rsidR="00657212" w:rsidRDefault="00657212" w:rsidP="009750CC">
      <w:pPr>
        <w:spacing w:after="0"/>
      </w:pPr>
    </w:p>
    <w:p w:rsidR="00DF57E9" w:rsidRDefault="00DF57E9" w:rsidP="009750CC">
      <w:pPr>
        <w:spacing w:after="0"/>
      </w:pPr>
    </w:p>
    <w:sectPr w:rsidR="00DF57E9" w:rsidSect="00F0520D">
      <w:pgSz w:w="11906" w:h="16838" w:code="9"/>
      <w:pgMar w:top="1134" w:right="1134" w:bottom="1134" w:left="1134" w:header="709" w:footer="709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64EA"/>
    <w:rsid w:val="00017AA6"/>
    <w:rsid w:val="000564EA"/>
    <w:rsid w:val="00122E60"/>
    <w:rsid w:val="001463F4"/>
    <w:rsid w:val="001E0198"/>
    <w:rsid w:val="00456166"/>
    <w:rsid w:val="0048522A"/>
    <w:rsid w:val="004A2093"/>
    <w:rsid w:val="00657212"/>
    <w:rsid w:val="00807C63"/>
    <w:rsid w:val="00894A73"/>
    <w:rsid w:val="008A535F"/>
    <w:rsid w:val="00954EE7"/>
    <w:rsid w:val="009750CC"/>
    <w:rsid w:val="00B26A88"/>
    <w:rsid w:val="00C83B9C"/>
    <w:rsid w:val="00DF57E9"/>
    <w:rsid w:val="00E36B5F"/>
    <w:rsid w:val="00F05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82818-D25B-43AB-A218-9B2194A1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2016-02-15T09:39:00Z</dcterms:created>
  <dcterms:modified xsi:type="dcterms:W3CDTF">2016-03-01T07:36:00Z</dcterms:modified>
</cp:coreProperties>
</file>