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16" w:rsidRDefault="00E11616" w:rsidP="0052444E">
      <w:pPr>
        <w:spacing w:after="0"/>
        <w:ind w:left="284"/>
      </w:pPr>
    </w:p>
    <w:p w:rsidR="0052444E" w:rsidRDefault="0052444E" w:rsidP="0052444E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2444E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  <w:r w:rsidRPr="0052444E">
        <w:rPr>
          <w:rFonts w:ascii="Times New Roman" w:hAnsi="Times New Roman" w:cs="Times New Roman"/>
          <w:sz w:val="24"/>
          <w:szCs w:val="24"/>
        </w:rPr>
        <w:t>Андреева И.А.</w:t>
      </w:r>
    </w:p>
    <w:p w:rsidR="0052444E" w:rsidRDefault="0052444E" w:rsidP="0052444E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52444E" w:rsidRDefault="0052444E" w:rsidP="0052444E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0C">
        <w:rPr>
          <w:rFonts w:ascii="Times New Roman" w:hAnsi="Times New Roman" w:cs="Times New Roman"/>
          <w:b/>
          <w:sz w:val="24"/>
          <w:szCs w:val="24"/>
        </w:rPr>
        <w:t>Автоматизация звука [</w:t>
      </w:r>
      <w:proofErr w:type="gramStart"/>
      <w:r w:rsidRPr="00A74D0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74D0C">
        <w:rPr>
          <w:rFonts w:ascii="Times New Roman" w:hAnsi="Times New Roman" w:cs="Times New Roman"/>
          <w:b/>
          <w:sz w:val="24"/>
          <w:szCs w:val="24"/>
        </w:rPr>
        <w:t>]</w:t>
      </w:r>
      <w:r w:rsidR="00A74D0C">
        <w:rPr>
          <w:rFonts w:ascii="Times New Roman" w:hAnsi="Times New Roman" w:cs="Times New Roman"/>
          <w:b/>
          <w:sz w:val="24"/>
          <w:szCs w:val="24"/>
        </w:rPr>
        <w:t xml:space="preserve"> в обратных слогах в середине</w:t>
      </w:r>
      <w:r w:rsidRPr="00A74D0C">
        <w:rPr>
          <w:rFonts w:ascii="Times New Roman" w:hAnsi="Times New Roman" w:cs="Times New Roman"/>
          <w:b/>
          <w:sz w:val="24"/>
          <w:szCs w:val="24"/>
        </w:rPr>
        <w:t xml:space="preserve"> слова</w:t>
      </w:r>
    </w:p>
    <w:p w:rsidR="0049774C" w:rsidRPr="00A74D0C" w:rsidRDefault="0049774C" w:rsidP="0052444E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44E" w:rsidRDefault="0052444E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артикуляционные упражнения:</w:t>
      </w:r>
    </w:p>
    <w:p w:rsidR="0052444E" w:rsidRDefault="0052444E" w:rsidP="0049774C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67350" cy="3861316"/>
            <wp:effectExtent l="0" t="0" r="0" b="6350"/>
            <wp:docPr id="1" name="Рисунок 1" descr="http://logoped.39rev.tvoysadik.ru/images/gr_39rev_logoped/NR0ee865a786e66531b437e6992587b7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39rev.tvoysadik.ru/images/gr_39rev_logoped/NR0ee865a786e66531b437e6992587b7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62" cy="385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4E" w:rsidRDefault="0052444E" w:rsidP="0052444E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52444E" w:rsidRDefault="0052444E" w:rsidP="0052444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упражнение на дыхание «</w:t>
      </w:r>
      <w:r w:rsidR="00A74D0C">
        <w:rPr>
          <w:rFonts w:ascii="Times New Roman" w:hAnsi="Times New Roman" w:cs="Times New Roman"/>
          <w:sz w:val="24"/>
          <w:szCs w:val="24"/>
        </w:rPr>
        <w:t>Снегопад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52444E" w:rsidRDefault="0052444E" w:rsidP="0052444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444E" w:rsidRDefault="0052444E" w:rsidP="002D4070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97B78A" wp14:editId="07691329">
            <wp:extent cx="4210050" cy="3153426"/>
            <wp:effectExtent l="0" t="0" r="0" b="8890"/>
            <wp:docPr id="2" name="Рисунок 2" descr="https://cf2.ppt-online.org/files2/slide/s/Sn6tUTLQx7GdIu4DPmgpAKczNfikHhJy2oYBvq1VF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s/Sn6tUTLQx7GdIu4DPmgpAKczNfikHhJy2oYBvq1VF/slide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750" cy="31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4E" w:rsidRDefault="0052444E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«Поймай звук</w:t>
      </w:r>
      <w:r>
        <w:rPr>
          <w:rFonts w:ascii="Times New Roman" w:hAnsi="Times New Roman" w:cs="Times New Roman"/>
          <w:sz w:val="24"/>
          <w:szCs w:val="24"/>
        </w:rPr>
        <w:t xml:space="preserve">», как услышишь звук </w:t>
      </w:r>
      <w:r w:rsidRPr="00B01BAC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01BA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хлопни в ладоши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З-р-к-т-р-р-ш-р-б-р-р-в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Ас-ор-им-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>-ар-</w:t>
      </w:r>
      <w:proofErr w:type="spellStart"/>
      <w:r>
        <w:rPr>
          <w:rFonts w:ascii="Times New Roman" w:hAnsi="Times New Roman" w:cs="Times New Roman"/>
          <w:sz w:val="24"/>
          <w:szCs w:val="24"/>
        </w:rPr>
        <w:t>ек</w:t>
      </w:r>
      <w:proofErr w:type="spellEnd"/>
      <w:r>
        <w:rPr>
          <w:rFonts w:ascii="Times New Roman" w:hAnsi="Times New Roman" w:cs="Times New Roman"/>
          <w:sz w:val="24"/>
          <w:szCs w:val="24"/>
        </w:rPr>
        <w:t>-ер-от-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</w:p>
    <w:p w:rsidR="002D4070" w:rsidRDefault="002D4070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Дом-сом-ром-ком-базар-нога-жук-кефир-марка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D4070" w:rsidRDefault="002D4070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Спой</w:t>
      </w:r>
      <w:r w:rsidR="006D722E">
        <w:rPr>
          <w:rFonts w:ascii="Times New Roman" w:hAnsi="Times New Roman" w:cs="Times New Roman"/>
          <w:sz w:val="24"/>
          <w:szCs w:val="24"/>
        </w:rPr>
        <w:t xml:space="preserve"> песенку  тигра: р-</w:t>
      </w:r>
      <w:proofErr w:type="spellStart"/>
      <w:r w:rsidR="006D722E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6D722E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ррр</w:t>
      </w:r>
      <w:proofErr w:type="spellEnd"/>
    </w:p>
    <w:p w:rsidR="00E62285" w:rsidRDefault="006D722E" w:rsidP="00E62285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4F9D75" wp14:editId="6C58639F">
            <wp:extent cx="1504950" cy="1137073"/>
            <wp:effectExtent l="0" t="0" r="0" b="6350"/>
            <wp:docPr id="59" name="Рисунок 59" descr="https://img2.freepng.ru/20181128/kuv/kisspng-tiger-clip-art-drawing-image-giraffe-motorola-v3-phone-png-clipart-clipartly-com-5bfeeb813bcc39.816308181543433089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1128/kuv/kisspng-tiger-clip-art-drawing-image-giraffe-motorola-v3-phone-png-clipart-clipartly-com-5bfeeb813bcc39.8163081815434330892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3" cy="11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Произнеси  звук </w:t>
      </w:r>
      <w:r w:rsidRPr="002206D2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06D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перед зеркалом .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увидел в зеркале?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Губы</w:t>
      </w:r>
      <w:r>
        <w:rPr>
          <w:rFonts w:ascii="Times New Roman" w:hAnsi="Times New Roman" w:cs="Times New Roman"/>
          <w:sz w:val="24"/>
          <w:szCs w:val="24"/>
        </w:rPr>
        <w:t>:  в улыбке.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Зубы</w:t>
      </w:r>
      <w:r>
        <w:rPr>
          <w:rFonts w:ascii="Times New Roman" w:hAnsi="Times New Roman" w:cs="Times New Roman"/>
          <w:sz w:val="24"/>
          <w:szCs w:val="24"/>
        </w:rPr>
        <w:t>: разомкнуты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Кончик языка</w:t>
      </w:r>
      <w:r>
        <w:rPr>
          <w:rFonts w:ascii="Times New Roman" w:hAnsi="Times New Roman" w:cs="Times New Roman"/>
          <w:sz w:val="24"/>
          <w:szCs w:val="24"/>
        </w:rPr>
        <w:t xml:space="preserve">: язык за верхними зубами, вибрирует под действием воздушной струи. 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Воздушная струя</w:t>
      </w:r>
      <w:r>
        <w:rPr>
          <w:rFonts w:ascii="Times New Roman" w:hAnsi="Times New Roman" w:cs="Times New Roman"/>
          <w:sz w:val="24"/>
          <w:szCs w:val="24"/>
        </w:rPr>
        <w:t>: прерывистая (когда выходит воздух кончик языка дрожит)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Голосовые связки</w:t>
      </w:r>
      <w:r>
        <w:rPr>
          <w:rFonts w:ascii="Times New Roman" w:hAnsi="Times New Roman" w:cs="Times New Roman"/>
          <w:sz w:val="24"/>
          <w:szCs w:val="24"/>
        </w:rPr>
        <w:t>: работают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Запомни! </w:t>
      </w:r>
    </w:p>
    <w:p w:rsidR="00E62285" w:rsidRPr="00D6060D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066F9">
        <w:rPr>
          <w:rFonts w:ascii="Times New Roman" w:hAnsi="Times New Roman" w:cs="Times New Roman"/>
          <w:b/>
          <w:sz w:val="24"/>
          <w:szCs w:val="24"/>
        </w:rPr>
        <w:t xml:space="preserve">вук </w:t>
      </w:r>
      <w:r w:rsidRPr="00D6060D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6060D">
        <w:rPr>
          <w:rFonts w:ascii="Times New Roman" w:hAnsi="Times New Roman" w:cs="Times New Roman"/>
          <w:b/>
          <w:sz w:val="24"/>
          <w:szCs w:val="24"/>
        </w:rPr>
        <w:t>]</w:t>
      </w:r>
      <w:r w:rsidRPr="000066F9">
        <w:rPr>
          <w:rFonts w:ascii="Times New Roman" w:hAnsi="Times New Roman" w:cs="Times New Roman"/>
          <w:b/>
          <w:sz w:val="24"/>
          <w:szCs w:val="24"/>
        </w:rPr>
        <w:t xml:space="preserve"> – согласный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(так как воздушная струя встречает преграду – язык</w:t>
      </w:r>
      <w:r w:rsidRPr="000066F9">
        <w:rPr>
          <w:rFonts w:ascii="Times New Roman" w:hAnsi="Times New Roman" w:cs="Times New Roman"/>
          <w:sz w:val="24"/>
          <w:szCs w:val="24"/>
        </w:rPr>
        <w:t>)</w:t>
      </w:r>
      <w:r w:rsidRPr="000066F9">
        <w:rPr>
          <w:rFonts w:ascii="Times New Roman" w:hAnsi="Times New Roman" w:cs="Times New Roman"/>
          <w:b/>
          <w:sz w:val="24"/>
          <w:szCs w:val="24"/>
        </w:rPr>
        <w:t>, звонкий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066F9">
        <w:rPr>
          <w:rFonts w:ascii="Times New Roman" w:hAnsi="Times New Roman" w:cs="Times New Roman"/>
          <w:sz w:val="24"/>
          <w:szCs w:val="24"/>
        </w:rPr>
        <w:t>голосовые связки работают),</w:t>
      </w:r>
      <w:r>
        <w:rPr>
          <w:rFonts w:ascii="Times New Roman" w:hAnsi="Times New Roman" w:cs="Times New Roman"/>
          <w:b/>
          <w:sz w:val="24"/>
          <w:szCs w:val="24"/>
        </w:rPr>
        <w:t xml:space="preserve"> твердый </w:t>
      </w:r>
      <w:r>
        <w:rPr>
          <w:rFonts w:ascii="Times New Roman" w:hAnsi="Times New Roman" w:cs="Times New Roman"/>
          <w:sz w:val="24"/>
          <w:szCs w:val="24"/>
        </w:rPr>
        <w:t>(спинка языка опущена</w:t>
      </w:r>
      <w:r w:rsidRPr="00D606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F2A9E">
        <w:rPr>
          <w:rFonts w:ascii="Times New Roman" w:hAnsi="Times New Roman" w:cs="Times New Roman"/>
          <w:b/>
          <w:sz w:val="24"/>
          <w:szCs w:val="24"/>
        </w:rPr>
        <w:t>Обозначаем т</w:t>
      </w:r>
      <w:r>
        <w:rPr>
          <w:rFonts w:ascii="Times New Roman" w:hAnsi="Times New Roman" w:cs="Times New Roman"/>
          <w:b/>
          <w:sz w:val="24"/>
          <w:szCs w:val="24"/>
        </w:rPr>
        <w:t>вердый согласный синим цветом.</w:t>
      </w:r>
    </w:p>
    <w:p w:rsidR="002D4070" w:rsidRDefault="002D4070" w:rsidP="00E62285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D722E" w:rsidRDefault="00A74D0C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«Запомни и повтори»</w:t>
      </w:r>
      <w:r w:rsidR="006D722E" w:rsidRPr="006D722E">
        <w:rPr>
          <w:rFonts w:ascii="Times New Roman" w:hAnsi="Times New Roman" w:cs="Times New Roman"/>
          <w:sz w:val="24"/>
          <w:szCs w:val="24"/>
        </w:rPr>
        <w:t>:</w:t>
      </w:r>
    </w:p>
    <w:p w:rsidR="006D722E" w:rsidRDefault="006D722E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Ар-ор</w:t>
      </w:r>
      <w:r w:rsidR="00A74D0C">
        <w:rPr>
          <w:rFonts w:ascii="Times New Roman" w:hAnsi="Times New Roman" w:cs="Times New Roman"/>
          <w:sz w:val="24"/>
          <w:szCs w:val="24"/>
        </w:rPr>
        <w:t xml:space="preserve">  ар       </w:t>
      </w:r>
      <w:proofErr w:type="spellStart"/>
      <w:r w:rsidR="00A74D0C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A74D0C">
        <w:rPr>
          <w:rFonts w:ascii="Times New Roman" w:hAnsi="Times New Roman" w:cs="Times New Roman"/>
          <w:sz w:val="24"/>
          <w:szCs w:val="24"/>
        </w:rPr>
        <w:t>-ар-ор</w:t>
      </w:r>
    </w:p>
    <w:p w:rsidR="00A74D0C" w:rsidRDefault="00A74D0C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Ор-ар-</w:t>
      </w:r>
      <w:proofErr w:type="spellStart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ер-</w:t>
      </w:r>
      <w:proofErr w:type="spellStart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>-ор               и т.д.</w:t>
      </w:r>
    </w:p>
    <w:p w:rsidR="002D4070" w:rsidRPr="006D722E" w:rsidRDefault="002D4070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 картинки, четко проговаривая звук </w:t>
      </w:r>
      <w:r w:rsidRPr="00343CFF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CF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2285" w:rsidRDefault="00E62285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42BEC9" wp14:editId="689DE7C7">
            <wp:extent cx="906011" cy="892678"/>
            <wp:effectExtent l="0" t="0" r="8890" b="3175"/>
            <wp:docPr id="21" name="Рисунок 21" descr="https://im0-tub-ru.yandex.net/i?id=923e12a5cffd4344f5b900e26b5bc21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23e12a5cffd4344f5b900e26b5bc211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1" cy="90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5A87C28" wp14:editId="0BAFED24">
            <wp:extent cx="939567" cy="798260"/>
            <wp:effectExtent l="0" t="0" r="0" b="1905"/>
            <wp:docPr id="43" name="Рисунок 43" descr="Картинки по запросу картинки а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ар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84" cy="80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72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B349155" wp14:editId="1AB8272D">
            <wp:extent cx="771525" cy="1076758"/>
            <wp:effectExtent l="0" t="0" r="0" b="9525"/>
            <wp:docPr id="42" name="Рисунок 42" descr="Картинки по запросу м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мар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19" cy="10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22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733ED60" wp14:editId="3E264694">
            <wp:extent cx="1149292" cy="862480"/>
            <wp:effectExtent l="0" t="0" r="0" b="0"/>
            <wp:docPr id="28" name="Рисунок 28" descr="Картинки по запросу барс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барсу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80" cy="8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722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22E">
        <w:rPr>
          <w:noProof/>
          <w:lang w:eastAsia="ru-RU"/>
        </w:rPr>
        <w:drawing>
          <wp:inline distT="0" distB="0" distL="0" distR="0" wp14:anchorId="7744CA9E" wp14:editId="251E03C4">
            <wp:extent cx="1140903" cy="813963"/>
            <wp:effectExtent l="0" t="0" r="2540" b="5715"/>
            <wp:docPr id="13" name="Рисунок 13" descr="Картинки по запросу картинки морко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морков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36" cy="81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E" w:rsidRDefault="006D722E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6D6554" wp14:editId="59D50ABA">
            <wp:extent cx="1201479" cy="795646"/>
            <wp:effectExtent l="0" t="0" r="0" b="5080"/>
            <wp:docPr id="30" name="Рисунок 30" descr="Картинки по запросу огур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огурцы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08" cy="7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7605D24" wp14:editId="46E2158E">
            <wp:extent cx="1359016" cy="753026"/>
            <wp:effectExtent l="0" t="0" r="0" b="9525"/>
            <wp:docPr id="39" name="Рисунок 39" descr="http://www.eshape.ru/wp-content/uploads/2017/10/hur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shape.ru/wp-content/uploads/2017/10/hurma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03" cy="7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67C45E9" wp14:editId="68929D36">
            <wp:extent cx="914400" cy="914400"/>
            <wp:effectExtent l="0" t="0" r="0" b="0"/>
            <wp:docPr id="25" name="Рисунок 25" descr="Картинки по запросу черв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червя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28" cy="91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028FEBF" wp14:editId="2FC1AED1">
            <wp:extent cx="1206092" cy="805343"/>
            <wp:effectExtent l="0" t="0" r="0" b="0"/>
            <wp:docPr id="41" name="Рисунок 41" descr="Картинки по запросу картинки чер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картинки черни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12" cy="80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4E0AB54" wp14:editId="5A19853D">
            <wp:extent cx="1006679" cy="1006679"/>
            <wp:effectExtent l="0" t="0" r="3175" b="3175"/>
            <wp:docPr id="3" name="Рисунок 3" descr="http://www.bt-technika.ru/btt/cache/preview/max/bb2/bb20b46e78ec5f322400d8568c82c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t-technika.ru/btt/cache/preview/max/bb2/bb20b46e78ec5f322400d8568c82cfe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32" cy="100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E" w:rsidRDefault="006D722E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6ED501" wp14:editId="19EE622E">
            <wp:extent cx="1342344" cy="805343"/>
            <wp:effectExtent l="0" t="0" r="0" b="0"/>
            <wp:docPr id="17" name="Рисунок 1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9" cy="8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C81D440" wp14:editId="2BB885F3">
            <wp:extent cx="1015067" cy="1015067"/>
            <wp:effectExtent l="0" t="0" r="0" b="0"/>
            <wp:docPr id="18" name="Рисунок 18" descr="https://avatars.mds.yandex.net/get-marketpic/245913/market_CtZGsjMAGTNcQNCC-6MZ6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marketpic/245913/market_CtZGsjMAGTNcQNCC-6MZ6A/ori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09" cy="101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48FAAC" wp14:editId="32C57180">
            <wp:extent cx="796955" cy="1164255"/>
            <wp:effectExtent l="0" t="0" r="3175" b="0"/>
            <wp:docPr id="7" name="Рисунок 7" descr="https://s6.hostingkartinok.com/uploads/images/2014/04/0352a919e38fa19a21e76d117cd69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6.hostingkartinok.com/uploads/images/2014/04/0352a919e38fa19a21e76d117cd69de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7" cy="116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F7ADCFE" wp14:editId="777CC866">
            <wp:extent cx="1199625" cy="1199625"/>
            <wp:effectExtent l="0" t="0" r="635" b="635"/>
            <wp:docPr id="26" name="Рисунок 26" descr="http://dom-eda.com/uploads/images/catalog/item/d8ab16094b/0a636d6cc8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om-eda.com/uploads/images/catalog/item/d8ab16094b/0a636d6cc8_100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48" cy="119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409CEF" wp14:editId="22D13CBD">
            <wp:extent cx="1073790" cy="1073790"/>
            <wp:effectExtent l="0" t="0" r="0" b="0"/>
            <wp:docPr id="20" name="Рисунок 20" descr="http://gifts.greenpd.ru/upload/iblock/a4f/a4f689c32332d24b534d694bbe2fa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ifts.greenpd.ru/upload/iblock/a4f/a4f689c32332d24b534d694bbe2fa46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460" cy="10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E" w:rsidRDefault="006D722E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2D4070" w:rsidRDefault="002D4070" w:rsidP="00E62285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6D722E" w:rsidRDefault="006D722E" w:rsidP="00E62285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722E">
        <w:rPr>
          <w:rFonts w:ascii="Times New Roman" w:hAnsi="Times New Roman" w:cs="Times New Roman"/>
          <w:i/>
          <w:sz w:val="24"/>
          <w:szCs w:val="24"/>
        </w:rPr>
        <w:t xml:space="preserve">Слова: 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ар</w:t>
      </w:r>
      <w:r w:rsidRPr="006D722E">
        <w:rPr>
          <w:rFonts w:ascii="Times New Roman" w:hAnsi="Times New Roman" w:cs="Times New Roman"/>
          <w:i/>
          <w:sz w:val="24"/>
          <w:szCs w:val="24"/>
        </w:rPr>
        <w:t xml:space="preserve">буз, 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ар</w:t>
      </w:r>
      <w:r w:rsidRPr="006D722E">
        <w:rPr>
          <w:rFonts w:ascii="Times New Roman" w:hAnsi="Times New Roman" w:cs="Times New Roman"/>
          <w:i/>
          <w:sz w:val="24"/>
          <w:szCs w:val="24"/>
        </w:rPr>
        <w:t>ка, м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арк</w:t>
      </w:r>
      <w:r w:rsidRPr="006D722E">
        <w:rPr>
          <w:rFonts w:ascii="Times New Roman" w:hAnsi="Times New Roman" w:cs="Times New Roman"/>
          <w:i/>
          <w:sz w:val="24"/>
          <w:szCs w:val="24"/>
        </w:rPr>
        <w:t>а, б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ар</w:t>
      </w:r>
      <w:r w:rsidRPr="006D722E">
        <w:rPr>
          <w:rFonts w:ascii="Times New Roman" w:hAnsi="Times New Roman" w:cs="Times New Roman"/>
          <w:i/>
          <w:sz w:val="24"/>
          <w:szCs w:val="24"/>
        </w:rPr>
        <w:t>сук, м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ор</w:t>
      </w:r>
      <w:r w:rsidRPr="006D722E">
        <w:rPr>
          <w:rFonts w:ascii="Times New Roman" w:hAnsi="Times New Roman" w:cs="Times New Roman"/>
          <w:i/>
          <w:sz w:val="24"/>
          <w:szCs w:val="24"/>
        </w:rPr>
        <w:t>ковь, ог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ур</w:t>
      </w:r>
      <w:r w:rsidRPr="006D722E">
        <w:rPr>
          <w:rFonts w:ascii="Times New Roman" w:hAnsi="Times New Roman" w:cs="Times New Roman"/>
          <w:i/>
          <w:sz w:val="24"/>
          <w:szCs w:val="24"/>
        </w:rPr>
        <w:t>цы, х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ур</w:t>
      </w:r>
      <w:r w:rsidRPr="006D722E">
        <w:rPr>
          <w:rFonts w:ascii="Times New Roman" w:hAnsi="Times New Roman" w:cs="Times New Roman"/>
          <w:i/>
          <w:sz w:val="24"/>
          <w:szCs w:val="24"/>
        </w:rPr>
        <w:t>ма, ч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ер</w:t>
      </w:r>
      <w:r w:rsidRPr="006D722E">
        <w:rPr>
          <w:rFonts w:ascii="Times New Roman" w:hAnsi="Times New Roman" w:cs="Times New Roman"/>
          <w:i/>
          <w:sz w:val="24"/>
          <w:szCs w:val="24"/>
        </w:rPr>
        <w:t>вяк, ч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ер</w:t>
      </w:r>
      <w:r w:rsidRPr="006D722E">
        <w:rPr>
          <w:rFonts w:ascii="Times New Roman" w:hAnsi="Times New Roman" w:cs="Times New Roman"/>
          <w:i/>
          <w:sz w:val="24"/>
          <w:szCs w:val="24"/>
        </w:rPr>
        <w:t>ника, т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ёр</w:t>
      </w:r>
      <w:r w:rsidRPr="006D722E">
        <w:rPr>
          <w:rFonts w:ascii="Times New Roman" w:hAnsi="Times New Roman" w:cs="Times New Roman"/>
          <w:i/>
          <w:sz w:val="24"/>
          <w:szCs w:val="24"/>
        </w:rPr>
        <w:t>ка, к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ир</w:t>
      </w:r>
      <w:r w:rsidRPr="006D722E">
        <w:rPr>
          <w:rFonts w:ascii="Times New Roman" w:hAnsi="Times New Roman" w:cs="Times New Roman"/>
          <w:i/>
          <w:sz w:val="24"/>
          <w:szCs w:val="24"/>
        </w:rPr>
        <w:t xml:space="preserve">пичи, 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ур</w:t>
      </w:r>
      <w:r w:rsidRPr="006D722E">
        <w:rPr>
          <w:rFonts w:ascii="Times New Roman" w:hAnsi="Times New Roman" w:cs="Times New Roman"/>
          <w:i/>
          <w:sz w:val="24"/>
          <w:szCs w:val="24"/>
        </w:rPr>
        <w:t>на, в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ер</w:t>
      </w:r>
      <w:r w:rsidRPr="006D722E">
        <w:rPr>
          <w:rFonts w:ascii="Times New Roman" w:hAnsi="Times New Roman" w:cs="Times New Roman"/>
          <w:i/>
          <w:sz w:val="24"/>
          <w:szCs w:val="24"/>
        </w:rPr>
        <w:t>ба, з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ёр</w:t>
      </w:r>
      <w:r w:rsidRPr="006D722E">
        <w:rPr>
          <w:rFonts w:ascii="Times New Roman" w:hAnsi="Times New Roman" w:cs="Times New Roman"/>
          <w:i/>
          <w:sz w:val="24"/>
          <w:szCs w:val="24"/>
        </w:rPr>
        <w:t>на, б</w:t>
      </w:r>
      <w:r w:rsidRPr="006D722E">
        <w:rPr>
          <w:rFonts w:ascii="Times New Roman" w:hAnsi="Times New Roman" w:cs="Times New Roman"/>
          <w:b/>
          <w:i/>
          <w:sz w:val="24"/>
          <w:szCs w:val="24"/>
        </w:rPr>
        <w:t>ир</w:t>
      </w:r>
      <w:r w:rsidRPr="006D722E">
        <w:rPr>
          <w:rFonts w:ascii="Times New Roman" w:hAnsi="Times New Roman" w:cs="Times New Roman"/>
          <w:i/>
          <w:sz w:val="24"/>
          <w:szCs w:val="24"/>
        </w:rPr>
        <w:t>ка.</w:t>
      </w:r>
      <w:proofErr w:type="gramEnd"/>
    </w:p>
    <w:p w:rsidR="00A74D0C" w:rsidRDefault="00A74D0C" w:rsidP="00E62285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A74D0C" w:rsidRDefault="00A74D0C" w:rsidP="00E62285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A74D0C" w:rsidRDefault="00A74D0C" w:rsidP="00A74D0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 место звука </w:t>
      </w:r>
      <w:r w:rsidRPr="007B5B71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5B7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 словах:</w:t>
      </w:r>
    </w:p>
    <w:p w:rsidR="00A74D0C" w:rsidRPr="001749BA" w:rsidRDefault="00A74D0C" w:rsidP="00A74D0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(где слышим звук в начале, в середине или в  конце слова). Закрась соответствующий квадратик. Каким цветом будешь закрашивать? Почему?</w:t>
      </w:r>
    </w:p>
    <w:p w:rsidR="00A74D0C" w:rsidRPr="00A74D0C" w:rsidRDefault="00A74D0C" w:rsidP="00E622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017B59B" wp14:editId="189EBE26">
            <wp:extent cx="964734" cy="964734"/>
            <wp:effectExtent l="0" t="0" r="6985" b="6985"/>
            <wp:docPr id="49" name="Рисунок 49" descr="https://png.pngtree.com/element_origin_min_pic/16/10/04/2357f3d112f2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ng.pngtree.com/element_origin_min_pic/16/10/04/2357f3d112f2a1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60" cy="96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699AE717" wp14:editId="76A05683">
            <wp:extent cx="897622" cy="836241"/>
            <wp:effectExtent l="0" t="0" r="0" b="2540"/>
            <wp:docPr id="44" name="Рисунок 44" descr="https://upload.wikimedia.org/wikipedia/commons/9/9d/Tom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9/9d/Tomato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99" cy="8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0B3E5457" wp14:editId="71363324">
            <wp:extent cx="973123" cy="973123"/>
            <wp:effectExtent l="0" t="0" r="0" b="0"/>
            <wp:docPr id="51" name="Рисунок 51" descr="https://www.toyway.ru/upload/iblock/f9e/58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toyway.ru/upload/iblock/f9e/5802_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64" cy="9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page" w:tblpX="1738" w:tblpY="174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</w:tblGrid>
      <w:tr w:rsidR="00A74D0C" w:rsidTr="00A74D0C">
        <w:trPr>
          <w:trHeight w:val="270"/>
        </w:trPr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page" w:tblpX="4453" w:tblpY="129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</w:tblGrid>
      <w:tr w:rsidR="00A74D0C" w:rsidTr="00A74D0C">
        <w:trPr>
          <w:trHeight w:val="270"/>
        </w:trPr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733" w:tblpY="114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</w:tblGrid>
      <w:tr w:rsidR="00A74D0C" w:rsidTr="00A74D0C">
        <w:trPr>
          <w:trHeight w:val="270"/>
        </w:trPr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74D0C" w:rsidRDefault="00A74D0C" w:rsidP="00A7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285" w:rsidRDefault="00E62285" w:rsidP="00E6228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74D0C" w:rsidRDefault="00A74D0C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0C3F" w:rsidRPr="00A74D0C" w:rsidRDefault="00DE0C3F" w:rsidP="0052444E">
      <w:pPr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52444E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каждое </w:t>
      </w:r>
      <w:r w:rsidR="00A74D0C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ложение 3 раза</w:t>
      </w:r>
      <w:r w:rsidR="00A74D0C">
        <w:rPr>
          <w:rFonts w:ascii="Times New Roman" w:hAnsi="Times New Roman" w:cs="Times New Roman"/>
          <w:sz w:val="24"/>
          <w:szCs w:val="24"/>
        </w:rPr>
        <w:t>, четко произноси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74D0C">
        <w:rPr>
          <w:rFonts w:ascii="Times New Roman" w:hAnsi="Times New Roman" w:cs="Times New Roman"/>
          <w:sz w:val="24"/>
          <w:szCs w:val="24"/>
        </w:rPr>
        <w:t xml:space="preserve"> звук </w:t>
      </w:r>
      <w:r w:rsidR="00A74D0C" w:rsidRPr="00A74D0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A74D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74D0C" w:rsidRPr="00A74D0C">
        <w:rPr>
          <w:rFonts w:ascii="Times New Roman" w:hAnsi="Times New Roman" w:cs="Times New Roman"/>
          <w:sz w:val="24"/>
          <w:szCs w:val="24"/>
        </w:rPr>
        <w:t>]</w:t>
      </w:r>
      <w:r w:rsidR="00A74D0C">
        <w:rPr>
          <w:rFonts w:ascii="Times New Roman" w:hAnsi="Times New Roman" w:cs="Times New Roman"/>
          <w:sz w:val="24"/>
          <w:szCs w:val="24"/>
        </w:rPr>
        <w:t>:</w:t>
      </w:r>
    </w:p>
    <w:p w:rsidR="00A74D0C" w:rsidRDefault="00A74D0C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</w:t>
      </w:r>
      <w:r w:rsidRPr="002D4070">
        <w:rPr>
          <w:rFonts w:ascii="Times New Roman" w:hAnsi="Times New Roman" w:cs="Times New Roman"/>
          <w:b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 ест помид</w:t>
      </w:r>
      <w:r w:rsidRPr="002D4070">
        <w:rPr>
          <w:rFonts w:ascii="Times New Roman" w:hAnsi="Times New Roman" w:cs="Times New Roman"/>
          <w:b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0C3F">
        <w:rPr>
          <w:rFonts w:ascii="Times New Roman" w:hAnsi="Times New Roman" w:cs="Times New Roman"/>
          <w:sz w:val="24"/>
          <w:szCs w:val="24"/>
        </w:rPr>
        <w:t>М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ур</w:t>
      </w:r>
      <w:r w:rsidR="00DE0C3F">
        <w:rPr>
          <w:rFonts w:ascii="Times New Roman" w:hAnsi="Times New Roman" w:cs="Times New Roman"/>
          <w:sz w:val="24"/>
          <w:szCs w:val="24"/>
        </w:rPr>
        <w:t>ка за мышкой, а мышка в н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ор</w:t>
      </w:r>
      <w:r w:rsidR="00DE0C3F">
        <w:rPr>
          <w:rFonts w:ascii="Times New Roman" w:hAnsi="Times New Roman" w:cs="Times New Roman"/>
          <w:sz w:val="24"/>
          <w:szCs w:val="24"/>
        </w:rPr>
        <w:t>ку. Зах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ар</w:t>
      </w:r>
      <w:r w:rsidR="00DE0C3F">
        <w:rPr>
          <w:rFonts w:ascii="Times New Roman" w:hAnsi="Times New Roman" w:cs="Times New Roman"/>
          <w:sz w:val="24"/>
          <w:szCs w:val="24"/>
        </w:rPr>
        <w:t>ка д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ер</w:t>
      </w:r>
      <w:r w:rsidR="00DE0C3F">
        <w:rPr>
          <w:rFonts w:ascii="Times New Roman" w:hAnsi="Times New Roman" w:cs="Times New Roman"/>
          <w:sz w:val="24"/>
          <w:szCs w:val="24"/>
        </w:rPr>
        <w:t>гает за шн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ур</w:t>
      </w:r>
      <w:r w:rsidR="00DE0C3F">
        <w:rPr>
          <w:rFonts w:ascii="Times New Roman" w:hAnsi="Times New Roman" w:cs="Times New Roman"/>
          <w:sz w:val="24"/>
          <w:szCs w:val="24"/>
        </w:rPr>
        <w:t>. Ег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ор</w:t>
      </w:r>
      <w:r w:rsidR="00DE0C3F">
        <w:rPr>
          <w:rFonts w:ascii="Times New Roman" w:hAnsi="Times New Roman" w:cs="Times New Roman"/>
          <w:sz w:val="24"/>
          <w:szCs w:val="24"/>
        </w:rPr>
        <w:t xml:space="preserve"> идёт на деж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ур</w:t>
      </w:r>
      <w:r w:rsidR="00DE0C3F">
        <w:rPr>
          <w:rFonts w:ascii="Times New Roman" w:hAnsi="Times New Roman" w:cs="Times New Roman"/>
          <w:sz w:val="24"/>
          <w:szCs w:val="24"/>
        </w:rPr>
        <w:t>ство. У М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ар</w:t>
      </w:r>
      <w:r w:rsidR="00DE0C3F">
        <w:rPr>
          <w:rFonts w:ascii="Times New Roman" w:hAnsi="Times New Roman" w:cs="Times New Roman"/>
          <w:sz w:val="24"/>
          <w:szCs w:val="24"/>
        </w:rPr>
        <w:t>ка на ужин с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ыр</w:t>
      </w:r>
      <w:r w:rsidR="00DE0C3F">
        <w:rPr>
          <w:rFonts w:ascii="Times New Roman" w:hAnsi="Times New Roman" w:cs="Times New Roman"/>
          <w:sz w:val="24"/>
          <w:szCs w:val="24"/>
        </w:rPr>
        <w:t>, кеф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ир</w:t>
      </w:r>
      <w:r w:rsidR="00DE0C3F">
        <w:rPr>
          <w:rFonts w:ascii="Times New Roman" w:hAnsi="Times New Roman" w:cs="Times New Roman"/>
          <w:sz w:val="24"/>
          <w:szCs w:val="24"/>
        </w:rPr>
        <w:t xml:space="preserve"> и п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ер</w:t>
      </w:r>
      <w:r w:rsidR="00DE0C3F">
        <w:rPr>
          <w:rFonts w:ascii="Times New Roman" w:hAnsi="Times New Roman" w:cs="Times New Roman"/>
          <w:sz w:val="24"/>
          <w:szCs w:val="24"/>
        </w:rPr>
        <w:t>сики. М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ур</w:t>
      </w:r>
      <w:r w:rsidR="00DE0C3F">
        <w:rPr>
          <w:rFonts w:ascii="Times New Roman" w:hAnsi="Times New Roman" w:cs="Times New Roman"/>
          <w:sz w:val="24"/>
          <w:szCs w:val="24"/>
        </w:rPr>
        <w:t>ка ф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ыр</w:t>
      </w:r>
      <w:r w:rsidR="00DE0C3F">
        <w:rPr>
          <w:rFonts w:ascii="Times New Roman" w:hAnsi="Times New Roman" w:cs="Times New Roman"/>
          <w:sz w:val="24"/>
          <w:szCs w:val="24"/>
        </w:rPr>
        <w:t>кнула и выскочила в ф</w:t>
      </w:r>
      <w:r w:rsidR="00DE0C3F" w:rsidRPr="002D4070">
        <w:rPr>
          <w:rFonts w:ascii="Times New Roman" w:hAnsi="Times New Roman" w:cs="Times New Roman"/>
          <w:b/>
          <w:sz w:val="24"/>
          <w:szCs w:val="24"/>
        </w:rPr>
        <w:t>ор</w:t>
      </w:r>
      <w:r w:rsidR="00DE0C3F">
        <w:rPr>
          <w:rFonts w:ascii="Times New Roman" w:hAnsi="Times New Roman" w:cs="Times New Roman"/>
          <w:sz w:val="24"/>
          <w:szCs w:val="24"/>
        </w:rPr>
        <w:t>точку. Г</w:t>
      </w:r>
      <w:r w:rsidR="00DE0C3F" w:rsidRPr="0049774C">
        <w:rPr>
          <w:rFonts w:ascii="Times New Roman" w:hAnsi="Times New Roman" w:cs="Times New Roman"/>
          <w:b/>
          <w:sz w:val="24"/>
          <w:szCs w:val="24"/>
        </w:rPr>
        <w:t>ер</w:t>
      </w:r>
      <w:r w:rsidR="00DE0C3F">
        <w:rPr>
          <w:rFonts w:ascii="Times New Roman" w:hAnsi="Times New Roman" w:cs="Times New Roman"/>
          <w:sz w:val="24"/>
          <w:szCs w:val="24"/>
        </w:rPr>
        <w:t>ман сидит за п</w:t>
      </w:r>
      <w:r w:rsidR="00DE0C3F" w:rsidRPr="0049774C">
        <w:rPr>
          <w:rFonts w:ascii="Times New Roman" w:hAnsi="Times New Roman" w:cs="Times New Roman"/>
          <w:b/>
          <w:sz w:val="24"/>
          <w:szCs w:val="24"/>
        </w:rPr>
        <w:t>ер</w:t>
      </w:r>
      <w:r w:rsidR="00DE0C3F">
        <w:rPr>
          <w:rFonts w:ascii="Times New Roman" w:hAnsi="Times New Roman" w:cs="Times New Roman"/>
          <w:sz w:val="24"/>
          <w:szCs w:val="24"/>
        </w:rPr>
        <w:t>вой п</w:t>
      </w:r>
      <w:r w:rsidR="00DE0C3F" w:rsidRPr="0049774C">
        <w:rPr>
          <w:rFonts w:ascii="Times New Roman" w:hAnsi="Times New Roman" w:cs="Times New Roman"/>
          <w:b/>
          <w:sz w:val="24"/>
          <w:szCs w:val="24"/>
        </w:rPr>
        <w:t>ар</w:t>
      </w:r>
      <w:r w:rsidR="00DE0C3F">
        <w:rPr>
          <w:rFonts w:ascii="Times New Roman" w:hAnsi="Times New Roman" w:cs="Times New Roman"/>
          <w:sz w:val="24"/>
          <w:szCs w:val="24"/>
        </w:rPr>
        <w:t>той.</w:t>
      </w: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звуковой анализ слова:</w:t>
      </w:r>
    </w:p>
    <w:p w:rsidR="00DE0C3F" w:rsidRDefault="00DE0C3F" w:rsidP="00DE0C3F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693179" wp14:editId="6B9BEA96">
            <wp:extent cx="922789" cy="872063"/>
            <wp:effectExtent l="0" t="0" r="0" b="4445"/>
            <wp:docPr id="45" name="Рисунок 45" descr="http://www.gotvectors.com/images/preview/the-chee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gotvectors.com/images/preview/the-chees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96" cy="87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74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</w:tblGrid>
      <w:tr w:rsidR="00DE0C3F" w:rsidTr="00DE0C3F">
        <w:trPr>
          <w:trHeight w:val="270"/>
        </w:trPr>
        <w:tc>
          <w:tcPr>
            <w:tcW w:w="427" w:type="dxa"/>
          </w:tcPr>
          <w:p w:rsidR="00DE0C3F" w:rsidRDefault="00DE0C3F" w:rsidP="00DE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DE0C3F" w:rsidRDefault="00DE0C3F" w:rsidP="00DE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DE0C3F" w:rsidRDefault="00DE0C3F" w:rsidP="00DE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E0C3F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E0C3F" w:rsidRPr="00A74D0C" w:rsidRDefault="00DE0C3F" w:rsidP="0052444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2444E" w:rsidRDefault="0052444E" w:rsidP="00DE0C3F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:rsidR="0052444E" w:rsidRDefault="0052444E" w:rsidP="005244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1F4F57">
          <w:rPr>
            <w:rStyle w:val="a6"/>
            <w:rFonts w:ascii="Times New Roman" w:hAnsi="Times New Roman" w:cs="Times New Roman"/>
            <w:sz w:val="24"/>
            <w:szCs w:val="24"/>
          </w:rPr>
          <w:t>http://logoped.39rev.tvoysadik.ru/images/gr_39rev_logoped/NR0ee865a786e66531b437e6992587b7bb.jpg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285" w:rsidRDefault="00E62285" w:rsidP="00E62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6928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D76928">
        <w:rPr>
          <w:rFonts w:ascii="Times New Roman" w:hAnsi="Times New Roman" w:cs="Times New Roman"/>
          <w:sz w:val="24"/>
          <w:szCs w:val="24"/>
        </w:rPr>
        <w:t xml:space="preserve"> Е.А. «Путешествие по городу Красивой речи. Учебно-методическое пособие» </w:t>
      </w:r>
      <w:r>
        <w:rPr>
          <w:rFonts w:ascii="Times New Roman" w:hAnsi="Times New Roman" w:cs="Times New Roman"/>
          <w:sz w:val="24"/>
          <w:szCs w:val="24"/>
        </w:rPr>
        <w:t>Екатеринбург: Издательство «Центр Проблем Детства», 2001 г.</w:t>
      </w:r>
    </w:p>
    <w:p w:rsidR="00E62285" w:rsidRPr="0024297B" w:rsidRDefault="00E62285" w:rsidP="00E62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05F">
        <w:rPr>
          <w:rFonts w:ascii="Times New Roman" w:hAnsi="Times New Roman" w:cs="Times New Roman"/>
          <w:sz w:val="24"/>
          <w:szCs w:val="24"/>
        </w:rPr>
        <w:t>Картинный материал взят из открытых интернет – ресурсов</w:t>
      </w:r>
    </w:p>
    <w:p w:rsidR="0052444E" w:rsidRDefault="006D722E" w:rsidP="006D72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1F4F57">
          <w:rPr>
            <w:rStyle w:val="a6"/>
            <w:rFonts w:ascii="Times New Roman" w:hAnsi="Times New Roman" w:cs="Times New Roman"/>
            <w:sz w:val="24"/>
            <w:szCs w:val="24"/>
          </w:rPr>
          <w:t>https://img2.freepng.ru/20181128/kuv/kisspng-tiger-clip-art-drawing-image-giraffe-motorola-v3-phone-png-clipart-clipartly-com-5bfeeb813bcc39.8163081815434330892449.jpg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C3F" w:rsidRPr="00D76928" w:rsidRDefault="00DE0C3F" w:rsidP="00DE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Седых Н.А. «Воспитание правильной речи у детей: Практическая логопедия» М.:ООО «Издательство АСТ»; Донецк: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2004 г.</w:t>
      </w:r>
    </w:p>
    <w:p w:rsidR="00DE0C3F" w:rsidRPr="0052444E" w:rsidRDefault="00DE0C3F" w:rsidP="00DE0C3F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sectPr w:rsidR="00DE0C3F" w:rsidRPr="0052444E" w:rsidSect="0052444E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B93"/>
    <w:multiLevelType w:val="hybridMultilevel"/>
    <w:tmpl w:val="8E9A418A"/>
    <w:lvl w:ilvl="0" w:tplc="3AE268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FA72C6"/>
    <w:multiLevelType w:val="hybridMultilevel"/>
    <w:tmpl w:val="F8E2B138"/>
    <w:lvl w:ilvl="0" w:tplc="12220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9D"/>
    <w:rsid w:val="002D4070"/>
    <w:rsid w:val="0049774C"/>
    <w:rsid w:val="004E5A9D"/>
    <w:rsid w:val="0052444E"/>
    <w:rsid w:val="006D722E"/>
    <w:rsid w:val="00A74D0C"/>
    <w:rsid w:val="00DE0C3F"/>
    <w:rsid w:val="00E11616"/>
    <w:rsid w:val="00E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444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444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s://img2.freepng.ru/20181128/kuv/kisspng-tiger-clip-art-drawing-image-giraffe-motorola-v3-phone-png-clipart-clipartly-com-5bfeeb813bcc39.8163081815434330892449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http://logoped.39rev.tvoysadik.ru/images/gr_39rev_logoped/NR0ee865a786e66531b437e6992587b7bb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2020-12-13T09:38:00Z</dcterms:created>
  <dcterms:modified xsi:type="dcterms:W3CDTF">2020-12-13T09:42:00Z</dcterms:modified>
</cp:coreProperties>
</file>