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0A" w:rsidRDefault="00C00002" w:rsidP="00C7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образовательной деятельности по математике </w:t>
      </w:r>
    </w:p>
    <w:p w:rsidR="00C00002" w:rsidRPr="00C75874" w:rsidRDefault="00315C0A" w:rsidP="00C7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детей </w:t>
      </w:r>
      <w:r w:rsidR="00C00002"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4-5 лет</w:t>
      </w:r>
      <w:bookmarkEnd w:id="0"/>
      <w:r w:rsidR="00C00002"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002" w:rsidRPr="00315C0A" w:rsidRDefault="00C00002" w:rsidP="0031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знания о цифрах от 1 до 5; продолжать учить порядковому счету (в пределах 5), различать количественный счет и порядковый счет, правильно отвечать на вопросы: «сколько?», «какой по счету?»; учить соотносить цифру с числовой карточкой и количеством предметов; закреплять знания о геометрических фигура</w:t>
      </w:r>
      <w:proofErr w:type="gramStart"/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="006F171E"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круг, квадрат, треугольник, прямоугольник, овал; формировать умение понимать учебную задачу и выполнять ее сам</w:t>
      </w:r>
      <w:r w:rsidR="006F171E"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остоятельно; </w:t>
      </w:r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внимание.</w:t>
      </w:r>
    </w:p>
    <w:p w:rsidR="00C00002" w:rsidRPr="00315C0A" w:rsidRDefault="00C00002" w:rsidP="0031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5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00002" w:rsidRPr="00315C0A" w:rsidRDefault="00C00002" w:rsidP="0031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Образовательная: повышать уровень развития ребенка;</w:t>
      </w:r>
    </w:p>
    <w:p w:rsidR="00C00002" w:rsidRPr="00315C0A" w:rsidRDefault="00C00002" w:rsidP="0031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</w:t>
      </w:r>
      <w:proofErr w:type="gramEnd"/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нравственных качеств личности, взглядов и убеждений;</w:t>
      </w:r>
    </w:p>
    <w:p w:rsidR="00C00002" w:rsidRPr="00315C0A" w:rsidRDefault="00C00002" w:rsidP="0031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F171E"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азвивающая:  развивать </w:t>
      </w:r>
      <w:r w:rsidRPr="00315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познавательный интерес, творческие способности, волю, эмоции, познавательные способности - речь, память, внимание, воображение, восприятие.</w:t>
      </w:r>
      <w:proofErr w:type="gramEnd"/>
    </w:p>
    <w:p w:rsidR="00C00002" w:rsidRPr="00C75874" w:rsidRDefault="00C00002" w:rsidP="00C75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00002" w:rsidRPr="00C75874" w:rsidRDefault="009B3DB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с вами будем играть в различные математические игры, и</w:t>
      </w:r>
      <w:proofErr w:type="gramStart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нам в этом помогут наши родители.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«Слушай и считай».</w:t>
      </w:r>
    </w:p>
    <w:p w:rsidR="00C00002" w:rsidRPr="00C75874" w:rsidRDefault="00C00002" w:rsidP="00C758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43B9D6" wp14:editId="4A3D1AE3">
            <wp:extent cx="5940425" cy="4455319"/>
            <wp:effectExtent l="0" t="0" r="3175" b="2540"/>
            <wp:docPr id="1" name="Рисунок 1" descr="C:\Users\1\Desktop\0020a1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20a1-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B3DB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редлагаю вам послушать стихотворение: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поставили мы в ряд</w:t>
      </w:r>
    </w:p>
    <w:p w:rsidR="00C00002" w:rsidRPr="00C75874" w:rsidRDefault="009B3DB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 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разных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9B3DB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Белку, зайчика, лисенка,</w:t>
      </w:r>
    </w:p>
    <w:p w:rsidR="00C00002" w:rsidRPr="00C75874" w:rsidRDefault="009B3DB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ними дружка-щенка</w:t>
      </w:r>
    </w:p>
    <w:p w:rsidR="00C00002" w:rsidRPr="00C75874" w:rsidRDefault="009B3DB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маленького медвежонка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-Давайте посчитаем животных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Будем считать слева направо.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животных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нас?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(пять)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месте стоит кто? (белка)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каком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счету месте стоит белка? (на первом)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месте стоит к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то?»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(зайчик)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 по счету месте стоит зайчик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втором)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месте стоит к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то?»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(лиса)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 по счету месте стоит лиса? (на третьем)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четвертом месте стоит к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то?»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(щенок)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по счету месте стоит щенок? (на четвертом)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пятом месте стоит к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то?»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(медвежонок)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 по счету месте стоит медвежонок? (н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пя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 счету месте стоит медвежонок? щенок? лиса? зайчик? белка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C00002" w:rsidRPr="00C75874" w:rsidRDefault="001A5DF4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пятом,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четвертом</w:t>
      </w:r>
      <w:r w:rsidR="00A85C03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третьем, втором, первом)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C03" w:rsidRPr="00C75874" w:rsidRDefault="00A85C03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Молодец, ты справился с заданием!</w:t>
      </w:r>
    </w:p>
    <w:p w:rsidR="00A85C03" w:rsidRPr="00C75874" w:rsidRDefault="00A85C03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5C03" w:rsidRPr="00C75874" w:rsidRDefault="00A85C03" w:rsidP="00C7587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="00284DC1"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что </w:t>
      </w:r>
      <w:proofErr w:type="gramStart"/>
      <w:r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похожи</w:t>
      </w:r>
      <w:proofErr w:type="gramEnd"/>
      <w:r w:rsidRPr="00C75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?»</w:t>
      </w:r>
    </w:p>
    <w:p w:rsidR="00A85C03" w:rsidRPr="00C75874" w:rsidRDefault="00A85C03" w:rsidP="00C75874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C03" w:rsidRPr="00C75874" w:rsidRDefault="00C00002" w:rsidP="00C758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  <w:r w:rsidR="00A85C03" w:rsidRPr="00C75874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53D4FA2" wp14:editId="3C24B32C">
            <wp:extent cx="3038475" cy="2362200"/>
            <wp:effectExtent l="0" t="0" r="9525" b="0"/>
            <wp:docPr id="2" name="Рисунок 2" descr="C:\Users\1\Desktop\hello_html_52e986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hello_html_52e986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03" w:rsidRPr="00C75874" w:rsidRDefault="00A85C03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002" w:rsidRPr="00C75874" w:rsidRDefault="00A85C03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</w:p>
    <w:p w:rsidR="00C00002" w:rsidRPr="00C75874" w:rsidRDefault="006F171E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017521" w:rsidRPr="00C758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85C03" w:rsidRPr="00C758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еред</w:t>
      </w:r>
      <w:r w:rsidR="00017521" w:rsidRPr="00C758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вами геометрические фигуры</w:t>
      </w:r>
      <w:r w:rsidR="00C00002" w:rsidRPr="00C758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(круг, овал, квадрат, прямоугольник, треугольник)</w:t>
      </w:r>
    </w:p>
    <w:p w:rsidR="00C00002" w:rsidRPr="00C75874" w:rsidRDefault="0001752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C75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азовите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 фигуры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017521" w:rsidP="00C75874">
      <w:pPr>
        <w:shd w:val="clear" w:color="auto" w:fill="FFFFFF"/>
        <w:spacing w:after="0" w:line="240" w:lineRule="auto"/>
        <w:ind w:left="44" w:hanging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6FA7719" wp14:editId="31B7EB4D">
            <wp:extent cx="5940425" cy="3342479"/>
            <wp:effectExtent l="0" t="0" r="3175" b="0"/>
            <wp:docPr id="3" name="Рисунок 3" descr="C:\Users\1\Desktop\razvivashki-otgadashki-matematika_page-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razvivashki-otgadashki-matematika_page-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02" w:rsidRPr="00C75874" w:rsidRDefault="0001752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фигуры похожи наши предметы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F171E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17521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фигуру похожа пирамидка? (на треугольник)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01752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похоже на треугольник? (е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колокольчик, гора, крыша дома и т.д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00002" w:rsidRPr="00C75874" w:rsidRDefault="0001752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 мячик? (на круг)</w:t>
      </w:r>
    </w:p>
    <w:p w:rsidR="00C00002" w:rsidRPr="00C75874" w:rsidRDefault="0001752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похоже на круг? (колесо, руль, пуговица, мяч и т.д</w:t>
      </w:r>
      <w:r w:rsidR="00D51A0A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00002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книга? (на прямоугольник)</w:t>
      </w:r>
    </w:p>
    <w:p w:rsidR="00C00002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еще похоже на прямоугольник? (шкаф, телевизор, картина, дверь и т.д.)</w:t>
      </w:r>
    </w:p>
    <w:p w:rsidR="00C00002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 кубик? (на квадрат)</w:t>
      </w:r>
    </w:p>
    <w:p w:rsidR="00C00002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похоже на квадрат? (платок, коробка, окно,  печенье, стол и т.д.)</w:t>
      </w:r>
    </w:p>
    <w:p w:rsidR="00D51A0A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 фигуру ова</w:t>
      </w:r>
      <w:proofErr w:type="gramStart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вытянутый круг (на первой картинке)</w:t>
      </w:r>
    </w:p>
    <w:p w:rsidR="00D51A0A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овальным? (яйцо, огурец, шишка, дыня и т.д.)</w:t>
      </w:r>
    </w:p>
    <w:p w:rsidR="00D51A0A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«Мы топаем ногами».</w:t>
      </w:r>
    </w:p>
    <w:p w:rsidR="00C00002" w:rsidRPr="00C75874" w:rsidRDefault="00D51A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 встанем, отдохнем  и поиграем</w:t>
      </w:r>
      <w:r w:rsidR="00C00002"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топаем ногами,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Топ-топ-топ, топ-топ-топ.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хлопаем руками: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Киваем головой, киваем головой.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поднимаем,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руки опускаем.</w:t>
      </w: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4DC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«Найди пару».</w:t>
      </w: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284DC1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поиграем</w:t>
      </w:r>
      <w:proofErr w:type="gramStart"/>
      <w:r w:rsidR="00284DC1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</w:t>
      </w:r>
      <w:r w:rsidR="00284DC1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найти пару обуви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601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D3601" w:rsidRPr="00C75874" w:rsidRDefault="00284DC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7CAAE0E" wp14:editId="35843B0F">
            <wp:extent cx="5940425" cy="2743966"/>
            <wp:effectExtent l="0" t="0" r="3175" b="0"/>
            <wp:docPr id="7" name="Рисунок 7" descr="C:\Users\1\Desktop\hello_html_m3c123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hello_html_m3c1232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3601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Игра «Число и цифра».</w:t>
      </w:r>
    </w:p>
    <w:p w:rsidR="00C00002" w:rsidRPr="00C75874" w:rsidRDefault="006D3601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DA7E8D" wp14:editId="5535A15E">
            <wp:extent cx="3914775" cy="3743325"/>
            <wp:effectExtent l="0" t="0" r="9525" b="9525"/>
            <wp:docPr id="4" name="Рисунок 4" descr="C:\Users\1\Desktop\rTtvwJ2l7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rTtvwJ2l7jQ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02" w:rsidRPr="00C75874" w:rsidRDefault="006F171E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вам нужно сначала сосчитать пре</w:t>
      </w:r>
      <w:r w:rsidR="00BB676A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дметы, а потом соединить с цифрой.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«Загадки и отгадки».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BB676A" w:rsidRPr="00C7587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B676A" w:rsidRPr="00C75874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57C6B31" wp14:editId="1128FAB0">
            <wp:extent cx="4733925" cy="2171700"/>
            <wp:effectExtent l="0" t="0" r="9525" b="0"/>
            <wp:docPr id="5" name="Рисунок 5" descr="C:\Users\1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97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002" w:rsidRPr="00C75874" w:rsidRDefault="00BB676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75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ослушайте загадки о цифра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Нужно показать то яблочко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цифрой, о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говорится в загадке.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мама по дорожке,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Start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топ-топ,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шагает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сынок.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Ушла мама в магазин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остался сын... (Один).</w:t>
      </w:r>
    </w:p>
    <w:p w:rsidR="00C00002" w:rsidRPr="00C75874" w:rsidRDefault="00BB676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цифру нужно показать? </w:t>
      </w:r>
      <w:proofErr w:type="gramStart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 </w:t>
      </w:r>
      <w:proofErr w:type="gramEnd"/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 один)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стены стоят кадушки,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по одной лягушке.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 было пять кадушек,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было б в них лягушек?</w:t>
      </w:r>
    </w:p>
    <w:p w:rsidR="00C00002" w:rsidRPr="00C75874" w:rsidRDefault="00BB676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-Какую цифру нужно показа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ть?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(цифру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кошка ножки не промочила,</w:t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 сапожков она купила?</w:t>
      </w:r>
    </w:p>
    <w:p w:rsidR="00C00002" w:rsidRPr="00C75874" w:rsidRDefault="00BB676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-Какую  цифру нужно показа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ть?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(цифру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</w:t>
      </w: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00002"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5C0A" w:rsidRDefault="00315C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«Найди отличия».</w:t>
      </w:r>
    </w:p>
    <w:p w:rsidR="00284DC1" w:rsidRPr="00C75874" w:rsidRDefault="00315C0A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080649" wp14:editId="4BE5E806">
            <wp:simplePos x="0" y="0"/>
            <wp:positionH relativeFrom="column">
              <wp:posOffset>-70485</wp:posOffset>
            </wp:positionH>
            <wp:positionV relativeFrom="paragraph">
              <wp:posOffset>148590</wp:posOffset>
            </wp:positionV>
            <wp:extent cx="526732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61" y="21535"/>
                <wp:lineTo x="21561" y="0"/>
                <wp:lineTo x="0" y="0"/>
              </wp:wrapPolygon>
            </wp:wrapTight>
            <wp:docPr id="6" name="Рисунок 6" descr="C:\Users\1\Desktop\QASN4G08K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QASN4G08KE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002" w:rsidRPr="00C75874" w:rsidRDefault="00C00002" w:rsidP="00C7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0A" w:rsidRDefault="00315C0A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138" w:rsidRPr="00C75874" w:rsidRDefault="00284DC1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74">
        <w:rPr>
          <w:rFonts w:ascii="Times New Roman" w:hAnsi="Times New Roman" w:cs="Times New Roman"/>
          <w:sz w:val="28"/>
          <w:szCs w:val="28"/>
        </w:rPr>
        <w:lastRenderedPageBreak/>
        <w:t xml:space="preserve">- Сегодня ты справился со всеми заданиями к предложенным играм. </w:t>
      </w:r>
    </w:p>
    <w:p w:rsidR="00284DC1" w:rsidRPr="00C75874" w:rsidRDefault="00284DC1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74">
        <w:rPr>
          <w:rFonts w:ascii="Times New Roman" w:hAnsi="Times New Roman" w:cs="Times New Roman"/>
          <w:sz w:val="28"/>
          <w:szCs w:val="28"/>
        </w:rPr>
        <w:t>- Какое задание тебе больше всего понравилось?</w:t>
      </w:r>
    </w:p>
    <w:p w:rsidR="00C75874" w:rsidRPr="00C75874" w:rsidRDefault="00284DC1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74">
        <w:rPr>
          <w:rFonts w:ascii="Times New Roman" w:hAnsi="Times New Roman" w:cs="Times New Roman"/>
          <w:sz w:val="28"/>
          <w:szCs w:val="28"/>
        </w:rPr>
        <w:t>- А что тебе показалось трудным?</w:t>
      </w:r>
    </w:p>
    <w:p w:rsidR="00C75874" w:rsidRPr="00C75874" w:rsidRDefault="00C75874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874" w:rsidRPr="00C75874" w:rsidRDefault="00C75874" w:rsidP="00C75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874" w:rsidRPr="00C75874" w:rsidRDefault="00C75874" w:rsidP="00C758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5874" w:rsidRPr="00C75874" w:rsidRDefault="00C75874" w:rsidP="00C758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Составитель Муллаянова Р.Р. воспитатель </w:t>
      </w:r>
      <w:r w:rsidRPr="00C758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ВКК</w:t>
      </w:r>
      <w:r w:rsidRPr="00C758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C75874" w:rsidRPr="00C75874" w:rsidRDefault="00C75874" w:rsidP="00C758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758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Источник: </w:t>
      </w:r>
      <w:hyperlink r:id="rId13" w:history="1">
        <w:r w:rsidRPr="00C75874">
          <w:rPr>
            <w:rStyle w:val="a6"/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https://nsportal.ru/</w:t>
        </w:r>
      </w:hyperlink>
    </w:p>
    <w:p w:rsidR="00284DC1" w:rsidRPr="00C75874" w:rsidRDefault="00284DC1" w:rsidP="00C758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284DC1" w:rsidRPr="00C7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1F4"/>
    <w:multiLevelType w:val="multilevel"/>
    <w:tmpl w:val="3A88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B0661"/>
    <w:multiLevelType w:val="multilevel"/>
    <w:tmpl w:val="E8B0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25063"/>
    <w:multiLevelType w:val="multilevel"/>
    <w:tmpl w:val="6DAA6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F7628"/>
    <w:multiLevelType w:val="multilevel"/>
    <w:tmpl w:val="47F6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444D4"/>
    <w:multiLevelType w:val="multilevel"/>
    <w:tmpl w:val="71D8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E28D6"/>
    <w:multiLevelType w:val="multilevel"/>
    <w:tmpl w:val="A254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F77C2"/>
    <w:multiLevelType w:val="multilevel"/>
    <w:tmpl w:val="190C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268CF"/>
    <w:multiLevelType w:val="multilevel"/>
    <w:tmpl w:val="3620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0"/>
    <w:rsid w:val="00017521"/>
    <w:rsid w:val="001A5DF4"/>
    <w:rsid w:val="00284DC1"/>
    <w:rsid w:val="00314138"/>
    <w:rsid w:val="00315C0A"/>
    <w:rsid w:val="003F6790"/>
    <w:rsid w:val="006A1BE8"/>
    <w:rsid w:val="006D3601"/>
    <w:rsid w:val="006F171E"/>
    <w:rsid w:val="009B3DB2"/>
    <w:rsid w:val="00A85C03"/>
    <w:rsid w:val="00BB676A"/>
    <w:rsid w:val="00C00002"/>
    <w:rsid w:val="00C75874"/>
    <w:rsid w:val="00D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1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1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cp:lastPrinted>2020-11-17T11:04:00Z</cp:lastPrinted>
  <dcterms:created xsi:type="dcterms:W3CDTF">2020-11-17T07:53:00Z</dcterms:created>
  <dcterms:modified xsi:type="dcterms:W3CDTF">2020-11-17T11:04:00Z</dcterms:modified>
</cp:coreProperties>
</file>