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FC" w:rsidRDefault="007954FC" w:rsidP="007954FC">
      <w:pPr>
        <w:pStyle w:val="a4"/>
        <w:jc w:val="right"/>
        <w:rPr>
          <w:rFonts w:ascii="Times New Roman" w:eastAsia="Times New Roman" w:hAnsi="Times New Roman" w:cs="Times New Roman"/>
          <w:sz w:val="28"/>
          <w:szCs w:val="28"/>
        </w:rPr>
      </w:pPr>
      <w:r w:rsidRPr="007954FC">
        <w:rPr>
          <w:rFonts w:ascii="Times New Roman" w:eastAsia="Times New Roman" w:hAnsi="Times New Roman" w:cs="Times New Roman"/>
          <w:sz w:val="28"/>
          <w:szCs w:val="28"/>
        </w:rPr>
        <w:t xml:space="preserve"> Абросимова Н.П., воспитатель  </w:t>
      </w:r>
    </w:p>
    <w:p w:rsidR="007954FC" w:rsidRDefault="007954FC" w:rsidP="007954FC">
      <w:pPr>
        <w:pStyle w:val="a4"/>
        <w:jc w:val="right"/>
        <w:rPr>
          <w:rFonts w:ascii="Times New Roman" w:eastAsia="Times New Roman" w:hAnsi="Times New Roman" w:cs="Times New Roman"/>
          <w:sz w:val="28"/>
          <w:szCs w:val="28"/>
        </w:rPr>
      </w:pPr>
      <w:r w:rsidRPr="007954FC">
        <w:rPr>
          <w:rFonts w:ascii="Times New Roman" w:eastAsia="Times New Roman" w:hAnsi="Times New Roman" w:cs="Times New Roman"/>
          <w:sz w:val="28"/>
          <w:szCs w:val="28"/>
        </w:rPr>
        <w:t>МАДОУ ЦРР – детский сад</w:t>
      </w:r>
    </w:p>
    <w:p w:rsidR="00F87DA5" w:rsidRPr="007954FC" w:rsidRDefault="00F87DA5" w:rsidP="007954FC">
      <w:pPr>
        <w:pStyle w:val="a4"/>
        <w:jc w:val="right"/>
        <w:rPr>
          <w:rFonts w:ascii="Times New Roman" w:eastAsia="Times New Roman" w:hAnsi="Times New Roman" w:cs="Times New Roman"/>
          <w:sz w:val="28"/>
          <w:szCs w:val="28"/>
        </w:rPr>
      </w:pPr>
    </w:p>
    <w:p w:rsidR="00F87DA5" w:rsidRDefault="00DD133D" w:rsidP="00F87DA5">
      <w:pPr>
        <w:spacing w:before="111" w:after="111" w:line="642" w:lineRule="atLeast"/>
        <w:jc w:val="center"/>
        <w:outlineLvl w:val="1"/>
        <w:rPr>
          <w:rFonts w:ascii="Times New Roman" w:eastAsia="Times New Roman" w:hAnsi="Times New Roman" w:cs="Times New Roman"/>
          <w:sz w:val="54"/>
        </w:rPr>
      </w:pPr>
      <w:r w:rsidRPr="00DD133D">
        <w:rPr>
          <w:rFonts w:ascii="Times New Roman" w:eastAsia="Times New Roman" w:hAnsi="Times New Roman" w:cs="Times New Roman"/>
          <w:noProof/>
          <w:sz w:val="54"/>
        </w:rPr>
        <w:drawing>
          <wp:inline distT="0" distB="0" distL="0" distR="0">
            <wp:extent cx="3069628" cy="2192215"/>
            <wp:effectExtent l="19050" t="0" r="0" b="0"/>
            <wp:docPr id="2" name="Рисунок 10" descr="http://kroshkaru.ru/images/cms/thumbs/a5b0aeaa3fa7d6e58d75710c18673bd7ec6d5f6d/mama-rebenok-chitayut-knigu_1400_10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roshkaru.ru/images/cms/thumbs/a5b0aeaa3fa7d6e58d75710c18673bd7ec6d5f6d/mama-rebenok-chitayut-knigu_1400_1000_5_100.jpg"/>
                    <pic:cNvPicPr>
                      <a:picLocks noChangeAspect="1" noChangeArrowheads="1"/>
                    </pic:cNvPicPr>
                  </pic:nvPicPr>
                  <pic:blipFill>
                    <a:blip r:embed="rId5" cstate="print"/>
                    <a:srcRect/>
                    <a:stretch>
                      <a:fillRect/>
                    </a:stretch>
                  </pic:blipFill>
                  <pic:spPr bwMode="auto">
                    <a:xfrm>
                      <a:off x="0" y="0"/>
                      <a:ext cx="3068672" cy="2191533"/>
                    </a:xfrm>
                    <a:prstGeom prst="rect">
                      <a:avLst/>
                    </a:prstGeom>
                    <a:noFill/>
                    <a:ln w="9525">
                      <a:noFill/>
                      <a:miter lim="800000"/>
                      <a:headEnd/>
                      <a:tailEnd/>
                    </a:ln>
                  </pic:spPr>
                </pic:pic>
              </a:graphicData>
            </a:graphic>
          </wp:inline>
        </w:drawing>
      </w:r>
    </w:p>
    <w:p w:rsidR="009D1402" w:rsidRPr="004C5028" w:rsidRDefault="00DD133D" w:rsidP="00DD133D">
      <w:pPr>
        <w:spacing w:before="111" w:after="111" w:line="642" w:lineRule="atLeast"/>
        <w:jc w:val="center"/>
        <w:outlineLvl w:val="1"/>
        <w:rPr>
          <w:rFonts w:ascii="Times New Roman" w:eastAsia="Times New Roman" w:hAnsi="Times New Roman" w:cs="Times New Roman"/>
          <w:sz w:val="54"/>
        </w:rPr>
      </w:pPr>
      <w:r>
        <w:rPr>
          <w:rFonts w:ascii="Times New Roman" w:eastAsia="Times New Roman" w:hAnsi="Times New Roman" w:cs="Times New Roman"/>
          <w:sz w:val="54"/>
        </w:rPr>
        <w:t xml:space="preserve">Консультация для родителей               </w:t>
      </w:r>
      <w:r>
        <w:rPr>
          <w:noProof/>
        </w:rPr>
        <w:t xml:space="preserve">      </w:t>
      </w:r>
      <w:r>
        <w:rPr>
          <w:rFonts w:ascii="Times New Roman" w:eastAsia="Times New Roman" w:hAnsi="Times New Roman" w:cs="Times New Roman"/>
          <w:b/>
          <w:i/>
          <w:sz w:val="54"/>
        </w:rPr>
        <w:t xml:space="preserve">         </w:t>
      </w:r>
      <w:r w:rsidR="009D1402" w:rsidRPr="009D1402">
        <w:rPr>
          <w:rFonts w:ascii="Times New Roman" w:eastAsia="Times New Roman" w:hAnsi="Times New Roman" w:cs="Times New Roman"/>
          <w:b/>
          <w:i/>
          <w:sz w:val="54"/>
        </w:rPr>
        <w:t xml:space="preserve">Роль сказок в жизни ребёнка, </w:t>
      </w:r>
      <w:r>
        <w:rPr>
          <w:rFonts w:ascii="Times New Roman" w:eastAsia="Times New Roman" w:hAnsi="Times New Roman" w:cs="Times New Roman"/>
          <w:b/>
          <w:i/>
          <w:sz w:val="54"/>
        </w:rPr>
        <w:t xml:space="preserve">        </w:t>
      </w:r>
      <w:r w:rsidR="009D1402" w:rsidRPr="009D1402">
        <w:rPr>
          <w:rFonts w:ascii="Times New Roman" w:eastAsia="Times New Roman" w:hAnsi="Times New Roman" w:cs="Times New Roman"/>
          <w:b/>
          <w:i/>
          <w:sz w:val="54"/>
        </w:rPr>
        <w:t>психологическое влияние сказок</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 xml:space="preserve">В волшебный мир сказок ребёнок попадает в самом раннем возрасте. Сказки детям становятся интересны уже к двум годам. Если ребёнок живёт в </w:t>
      </w:r>
      <w:proofErr w:type="gramStart"/>
      <w:r w:rsidRPr="004C5028">
        <w:rPr>
          <w:rFonts w:ascii="Times New Roman" w:eastAsia="Times New Roman" w:hAnsi="Times New Roman" w:cs="Times New Roman"/>
          <w:sz w:val="36"/>
          <w:szCs w:val="36"/>
        </w:rPr>
        <w:t>любящей</w:t>
      </w:r>
      <w:proofErr w:type="gramEnd"/>
      <w:r w:rsidRPr="004C5028">
        <w:rPr>
          <w:rFonts w:ascii="Times New Roman" w:eastAsia="Times New Roman" w:hAnsi="Times New Roman" w:cs="Times New Roman"/>
          <w:sz w:val="36"/>
          <w:szCs w:val="36"/>
        </w:rPr>
        <w:t xml:space="preserve"> и заботящейся о нём семье, то его готовят к этому с младенчества. Сначала - колыбельными, затем - </w:t>
      </w:r>
      <w:proofErr w:type="spellStart"/>
      <w:r w:rsidRPr="004C5028">
        <w:rPr>
          <w:rFonts w:ascii="Times New Roman" w:eastAsia="Times New Roman" w:hAnsi="Times New Roman" w:cs="Times New Roman"/>
          <w:sz w:val="36"/>
          <w:szCs w:val="36"/>
        </w:rPr>
        <w:t>пестушками</w:t>
      </w:r>
      <w:proofErr w:type="spellEnd"/>
      <w:r w:rsidRPr="004C5028">
        <w:rPr>
          <w:rFonts w:ascii="Times New Roman" w:eastAsia="Times New Roman" w:hAnsi="Times New Roman" w:cs="Times New Roman"/>
          <w:sz w:val="36"/>
          <w:szCs w:val="36"/>
        </w:rPr>
        <w:t>,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F87DA5" w:rsidRDefault="00F87DA5" w:rsidP="009D1402">
      <w:pPr>
        <w:spacing w:before="185" w:after="0" w:line="487" w:lineRule="atLeast"/>
        <w:jc w:val="both"/>
        <w:outlineLvl w:val="3"/>
        <w:rPr>
          <w:rFonts w:ascii="Times New Roman" w:eastAsia="Times New Roman" w:hAnsi="Times New Roman" w:cs="Times New Roman"/>
          <w:b/>
          <w:bCs/>
          <w:i/>
          <w:sz w:val="40"/>
          <w:szCs w:val="40"/>
        </w:rPr>
      </w:pPr>
    </w:p>
    <w:p w:rsidR="00F87DA5" w:rsidRDefault="00F87DA5" w:rsidP="009D1402">
      <w:pPr>
        <w:spacing w:before="185" w:after="0" w:line="487" w:lineRule="atLeast"/>
        <w:jc w:val="both"/>
        <w:outlineLvl w:val="3"/>
        <w:rPr>
          <w:rFonts w:ascii="Times New Roman" w:eastAsia="Times New Roman" w:hAnsi="Times New Roman" w:cs="Times New Roman"/>
          <w:b/>
          <w:bCs/>
          <w:i/>
          <w:sz w:val="40"/>
          <w:szCs w:val="40"/>
        </w:rPr>
      </w:pPr>
    </w:p>
    <w:p w:rsidR="009D1402" w:rsidRPr="004C5028" w:rsidRDefault="009D1402" w:rsidP="00F87DA5">
      <w:pPr>
        <w:spacing w:before="185" w:after="0" w:line="487" w:lineRule="atLeast"/>
        <w:ind w:right="424"/>
        <w:jc w:val="both"/>
        <w:outlineLvl w:val="3"/>
        <w:rPr>
          <w:rFonts w:ascii="Times New Roman" w:eastAsia="Times New Roman" w:hAnsi="Times New Roman" w:cs="Times New Roman"/>
          <w:b/>
          <w:bCs/>
          <w:i/>
          <w:sz w:val="40"/>
          <w:szCs w:val="40"/>
        </w:rPr>
      </w:pPr>
      <w:r w:rsidRPr="004C5028">
        <w:rPr>
          <w:rFonts w:ascii="Times New Roman" w:eastAsia="Times New Roman" w:hAnsi="Times New Roman" w:cs="Times New Roman"/>
          <w:b/>
          <w:bCs/>
          <w:i/>
          <w:sz w:val="40"/>
          <w:szCs w:val="40"/>
        </w:rPr>
        <w:t>Реальность сказочной жизни</w:t>
      </w:r>
    </w:p>
    <w:p w:rsidR="009D1402" w:rsidRPr="004C5028" w:rsidRDefault="009D1402" w:rsidP="00F87DA5">
      <w:pPr>
        <w:spacing w:before="240" w:after="240" w:line="240" w:lineRule="auto"/>
        <w:ind w:right="-142"/>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историю, но оставляют при этом простор воображению.</w:t>
      </w:r>
    </w:p>
    <w:p w:rsidR="009D1402" w:rsidRPr="004C5028" w:rsidRDefault="009D1402" w:rsidP="009D1402">
      <w:pPr>
        <w:spacing w:before="185" w:after="0" w:line="487" w:lineRule="atLeast"/>
        <w:jc w:val="both"/>
        <w:outlineLvl w:val="3"/>
        <w:rPr>
          <w:rFonts w:ascii="Times New Roman" w:eastAsia="Times New Roman" w:hAnsi="Times New Roman" w:cs="Times New Roman"/>
          <w:b/>
          <w:bCs/>
          <w:i/>
          <w:sz w:val="40"/>
          <w:szCs w:val="40"/>
        </w:rPr>
      </w:pPr>
      <w:r w:rsidRPr="004C5028">
        <w:rPr>
          <w:rFonts w:ascii="Times New Roman" w:eastAsia="Times New Roman" w:hAnsi="Times New Roman" w:cs="Times New Roman"/>
          <w:b/>
          <w:bCs/>
          <w:i/>
          <w:sz w:val="40"/>
          <w:szCs w:val="40"/>
        </w:rPr>
        <w:t>У доброты есть лицо</w:t>
      </w:r>
    </w:p>
    <w:p w:rsidR="009D1402" w:rsidRPr="009D1402" w:rsidRDefault="009D1402" w:rsidP="009D1402">
      <w:pPr>
        <w:pStyle w:val="a4"/>
        <w:jc w:val="both"/>
        <w:rPr>
          <w:rFonts w:ascii="Times New Roman" w:eastAsia="Times New Roman" w:hAnsi="Times New Roman" w:cs="Times New Roman"/>
          <w:sz w:val="36"/>
          <w:szCs w:val="36"/>
        </w:rPr>
      </w:pPr>
      <w:r w:rsidRPr="009D1402">
        <w:rPr>
          <w:rFonts w:ascii="Times New Roman" w:eastAsia="Times New Roman" w:hAnsi="Times New Roman" w:cs="Times New Roman"/>
          <w:sz w:val="36"/>
          <w:szCs w:val="36"/>
        </w:rPr>
        <w:t xml:space="preserve">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мультяшный сказочный герой кот Леопольд: "Если добрый ты, то всегда легко, а когда наоборот-трудно". Понятие о добре </w:t>
      </w:r>
      <w:r w:rsidRPr="009D1402">
        <w:rPr>
          <w:rFonts w:ascii="Times New Roman" w:eastAsia="Times New Roman" w:hAnsi="Times New Roman" w:cs="Times New Roman"/>
          <w:sz w:val="36"/>
          <w:szCs w:val="36"/>
        </w:rPr>
        <w:lastRenderedPageBreak/>
        <w:t>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9D1402" w:rsidRPr="004C5028" w:rsidRDefault="009D1402" w:rsidP="009D1402">
      <w:pPr>
        <w:spacing w:before="185" w:after="0" w:line="487" w:lineRule="atLeast"/>
        <w:jc w:val="both"/>
        <w:outlineLvl w:val="3"/>
        <w:rPr>
          <w:rFonts w:ascii="Times New Roman" w:eastAsia="Times New Roman" w:hAnsi="Times New Roman" w:cs="Times New Roman"/>
          <w:b/>
          <w:bCs/>
          <w:i/>
          <w:sz w:val="40"/>
          <w:szCs w:val="40"/>
        </w:rPr>
      </w:pPr>
      <w:r w:rsidRPr="009D1402">
        <w:rPr>
          <w:rFonts w:ascii="Times New Roman" w:eastAsia="Times New Roman" w:hAnsi="Times New Roman" w:cs="Times New Roman"/>
          <w:b/>
          <w:bCs/>
          <w:i/>
          <w:sz w:val="40"/>
          <w:szCs w:val="40"/>
        </w:rPr>
        <w:t xml:space="preserve"> </w:t>
      </w:r>
      <w:r w:rsidRPr="004C5028">
        <w:rPr>
          <w:rFonts w:ascii="Times New Roman" w:eastAsia="Times New Roman" w:hAnsi="Times New Roman" w:cs="Times New Roman"/>
          <w:b/>
          <w:bCs/>
          <w:i/>
          <w:sz w:val="40"/>
          <w:szCs w:val="40"/>
        </w:rPr>
        <w:t>Воспитание чувств</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В наше время, когда в престижные школы и детские сады надо сдавать экзамены, большее внимание уделяется развитию одной сферы - интеллектуальному развитию ребенка. Родители очень рано начинают обучать малыша, по существу 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сферы, развитие чувств. Детская сказка - одно из самых доступных сре</w:t>
      </w:r>
      <w:proofErr w:type="gramStart"/>
      <w:r w:rsidRPr="004C5028">
        <w:rPr>
          <w:rFonts w:ascii="Times New Roman" w:eastAsia="Times New Roman" w:hAnsi="Times New Roman" w:cs="Times New Roman"/>
          <w:sz w:val="36"/>
          <w:szCs w:val="36"/>
        </w:rPr>
        <w:t>дств дл</w:t>
      </w:r>
      <w:proofErr w:type="gramEnd"/>
      <w:r w:rsidRPr="004C5028">
        <w:rPr>
          <w:rFonts w:ascii="Times New Roman" w:eastAsia="Times New Roman" w:hAnsi="Times New Roman" w:cs="Times New Roman"/>
          <w:sz w:val="36"/>
          <w:szCs w:val="36"/>
        </w:rPr>
        <w:t>я развития эмоций ребенка, которое во все времена использовали педагоги и родители. Никакие, даже сверхнужные, знания не должны опережать нравственного развития ребенка!</w:t>
      </w:r>
    </w:p>
    <w:p w:rsidR="009D1402" w:rsidRPr="004C5028" w:rsidRDefault="009D1402" w:rsidP="009D1402">
      <w:pPr>
        <w:spacing w:before="185" w:after="0" w:line="487" w:lineRule="atLeast"/>
        <w:jc w:val="both"/>
        <w:outlineLvl w:val="3"/>
        <w:rPr>
          <w:rFonts w:ascii="Times New Roman" w:eastAsia="Times New Roman" w:hAnsi="Times New Roman" w:cs="Times New Roman"/>
          <w:b/>
          <w:bCs/>
          <w:i/>
          <w:sz w:val="40"/>
          <w:szCs w:val="40"/>
        </w:rPr>
      </w:pPr>
      <w:r w:rsidRPr="004C5028">
        <w:rPr>
          <w:rFonts w:ascii="Times New Roman" w:eastAsia="Times New Roman" w:hAnsi="Times New Roman" w:cs="Times New Roman"/>
          <w:b/>
          <w:bCs/>
          <w:i/>
          <w:sz w:val="40"/>
          <w:szCs w:val="40"/>
        </w:rPr>
        <w:t>Каждому возрасту - свою сказку</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 xml:space="preserve">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4C5028">
        <w:rPr>
          <w:rFonts w:ascii="Times New Roman" w:eastAsia="Times New Roman" w:hAnsi="Times New Roman" w:cs="Times New Roman"/>
          <w:sz w:val="36"/>
          <w:szCs w:val="36"/>
        </w:rPr>
        <w:t>удерживать</w:t>
      </w:r>
      <w:proofErr w:type="gramEnd"/>
      <w:r w:rsidRPr="004C5028">
        <w:rPr>
          <w:rFonts w:ascii="Times New Roman" w:eastAsia="Times New Roman" w:hAnsi="Times New Roman" w:cs="Times New Roman"/>
          <w:sz w:val="36"/>
          <w:szCs w:val="36"/>
        </w:rPr>
        <w:t xml:space="preserve">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w:t>
      </w:r>
      <w:r w:rsidRPr="004C5028">
        <w:rPr>
          <w:rFonts w:ascii="Times New Roman" w:eastAsia="Times New Roman" w:hAnsi="Times New Roman" w:cs="Times New Roman"/>
          <w:sz w:val="36"/>
          <w:szCs w:val="36"/>
        </w:rPr>
        <w:lastRenderedPageBreak/>
        <w:t>"Теремок", "Колобок". Подобная 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родителями по сказке с помощью кукол.</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 xml:space="preserve">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w:t>
      </w:r>
      <w:r w:rsidRPr="004C5028">
        <w:rPr>
          <w:rFonts w:ascii="Times New Roman" w:eastAsia="Times New Roman" w:hAnsi="Times New Roman" w:cs="Times New Roman"/>
          <w:sz w:val="36"/>
          <w:szCs w:val="36"/>
        </w:rPr>
        <w:lastRenderedPageBreak/>
        <w:t>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9D1402" w:rsidRPr="004C5028" w:rsidRDefault="009D1402" w:rsidP="009D1402">
      <w:pPr>
        <w:spacing w:before="240" w:after="240" w:line="240" w:lineRule="auto"/>
        <w:jc w:val="both"/>
        <w:rPr>
          <w:rFonts w:ascii="Times New Roman" w:eastAsia="Times New Roman" w:hAnsi="Times New Roman" w:cs="Times New Roman"/>
          <w:sz w:val="36"/>
          <w:szCs w:val="36"/>
        </w:rPr>
      </w:pPr>
      <w:r w:rsidRPr="004C5028">
        <w:rPr>
          <w:rFonts w:ascii="Times New Roman" w:eastAsia="Times New Roman" w:hAnsi="Times New Roman" w:cs="Times New Roman"/>
          <w:sz w:val="36"/>
          <w:szCs w:val="36"/>
        </w:rPr>
        <w:t>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125793" w:rsidRPr="005273D6" w:rsidRDefault="005273D6" w:rsidP="005273D6">
      <w:pPr>
        <w:jc w:val="right"/>
        <w:rPr>
          <w:rFonts w:ascii="Times New Roman" w:hAnsi="Times New Roman" w:cs="Times New Roman"/>
          <w:i/>
          <w:sz w:val="24"/>
          <w:szCs w:val="24"/>
        </w:rPr>
      </w:pPr>
      <w:r w:rsidRPr="005273D6">
        <w:rPr>
          <w:rFonts w:ascii="Times New Roman" w:hAnsi="Times New Roman" w:cs="Times New Roman"/>
          <w:i/>
          <w:sz w:val="24"/>
          <w:szCs w:val="24"/>
        </w:rPr>
        <w:t xml:space="preserve">Интернет-источник: </w:t>
      </w:r>
      <w:hyperlink r:id="rId6" w:tgtFrame="_blank" w:history="1">
        <w:r w:rsidR="009D1402" w:rsidRPr="005273D6">
          <w:rPr>
            <w:rStyle w:val="a3"/>
            <w:rFonts w:ascii="Times New Roman" w:hAnsi="Times New Roman" w:cs="Times New Roman"/>
            <w:i/>
            <w:color w:val="auto"/>
            <w:sz w:val="24"/>
            <w:szCs w:val="24"/>
            <w:u w:val="none"/>
            <w:shd w:val="clear" w:color="auto" w:fill="FFFFFF"/>
            <w:lang w:val="en-US"/>
          </w:rPr>
          <w:t>ds</w:t>
        </w:r>
        <w:r w:rsidR="009D1402" w:rsidRPr="005273D6">
          <w:rPr>
            <w:rStyle w:val="a3"/>
            <w:rFonts w:ascii="Times New Roman" w:hAnsi="Times New Roman" w:cs="Times New Roman"/>
            <w:i/>
            <w:color w:val="auto"/>
            <w:sz w:val="24"/>
            <w:szCs w:val="24"/>
            <w:u w:val="none"/>
            <w:shd w:val="clear" w:color="auto" w:fill="FFFFFF"/>
          </w:rPr>
          <w:t>20.</w:t>
        </w:r>
        <w:proofErr w:type="spellStart"/>
        <w:r w:rsidR="009D1402" w:rsidRPr="005273D6">
          <w:rPr>
            <w:rStyle w:val="a3"/>
            <w:rFonts w:ascii="Times New Roman" w:hAnsi="Times New Roman" w:cs="Times New Roman"/>
            <w:i/>
            <w:color w:val="auto"/>
            <w:sz w:val="24"/>
            <w:szCs w:val="24"/>
            <w:u w:val="none"/>
            <w:shd w:val="clear" w:color="auto" w:fill="FFFFFF"/>
            <w:lang w:val="en-US"/>
          </w:rPr>
          <w:t>snzsite</w:t>
        </w:r>
        <w:proofErr w:type="spellEnd"/>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i/>
            <w:color w:val="auto"/>
            <w:sz w:val="24"/>
            <w:szCs w:val="24"/>
            <w:u w:val="none"/>
            <w:shd w:val="clear" w:color="auto" w:fill="FFFFFF"/>
            <w:lang w:val="en-US"/>
          </w:rPr>
          <w:t>ru</w:t>
        </w:r>
        <w:proofErr w:type="spellEnd"/>
      </w:hyperlink>
      <w:r w:rsidR="009D1402" w:rsidRPr="005273D6">
        <w:rPr>
          <w:rStyle w:val="serp-urlmark"/>
          <w:rFonts w:ascii="Times New Roman" w:hAnsi="Times New Roman" w:cs="Times New Roman"/>
          <w:i/>
          <w:sz w:val="24"/>
          <w:szCs w:val="24"/>
          <w:shd w:val="clear" w:color="auto" w:fill="FFFFFF"/>
        </w:rPr>
        <w:t>›</w:t>
      </w:r>
      <w:hyperlink r:id="rId7" w:tgtFrame="_blank" w:history="1">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b/>
            <w:bCs/>
            <w:i/>
            <w:color w:val="auto"/>
            <w:sz w:val="24"/>
            <w:szCs w:val="24"/>
            <w:u w:val="none"/>
            <w:shd w:val="clear" w:color="auto" w:fill="FFFFFF"/>
            <w:lang w:val="en-US"/>
          </w:rPr>
          <w:t>d</w:t>
        </w:r>
        <w:bookmarkStart w:id="0" w:name="_GoBack"/>
        <w:bookmarkEnd w:id="0"/>
        <w:r w:rsidR="009D1402" w:rsidRPr="005273D6">
          <w:rPr>
            <w:rStyle w:val="a3"/>
            <w:rFonts w:ascii="Times New Roman" w:hAnsi="Times New Roman" w:cs="Times New Roman"/>
            <w:b/>
            <w:bCs/>
            <w:i/>
            <w:color w:val="auto"/>
            <w:sz w:val="24"/>
            <w:szCs w:val="24"/>
            <w:u w:val="none"/>
            <w:shd w:val="clear" w:color="auto" w:fill="FFFFFF"/>
            <w:lang w:val="en-US"/>
          </w:rPr>
          <w:t>lya</w:t>
        </w:r>
        <w:proofErr w:type="spellEnd"/>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b/>
            <w:bCs/>
            <w:i/>
            <w:color w:val="auto"/>
            <w:sz w:val="24"/>
            <w:szCs w:val="24"/>
            <w:u w:val="none"/>
            <w:shd w:val="clear" w:color="auto" w:fill="FFFFFF"/>
            <w:lang w:val="en-US"/>
          </w:rPr>
          <w:t>roditelej</w:t>
        </w:r>
        <w:proofErr w:type="spellEnd"/>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b/>
            <w:bCs/>
            <w:i/>
            <w:color w:val="auto"/>
            <w:sz w:val="24"/>
            <w:szCs w:val="24"/>
            <w:u w:val="none"/>
            <w:shd w:val="clear" w:color="auto" w:fill="FFFFFF"/>
            <w:lang w:val="en-US"/>
          </w:rPr>
          <w:t>rol</w:t>
        </w:r>
        <w:proofErr w:type="spellEnd"/>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b/>
            <w:bCs/>
            <w:i/>
            <w:color w:val="auto"/>
            <w:sz w:val="24"/>
            <w:szCs w:val="24"/>
            <w:u w:val="none"/>
            <w:shd w:val="clear" w:color="auto" w:fill="FFFFFF"/>
            <w:lang w:val="en-US"/>
          </w:rPr>
          <w:t>skaz</w:t>
        </w:r>
        <w:r w:rsidR="009D1402" w:rsidRPr="005273D6">
          <w:rPr>
            <w:rStyle w:val="a3"/>
            <w:rFonts w:ascii="Times New Roman" w:hAnsi="Times New Roman" w:cs="Times New Roman"/>
            <w:i/>
            <w:color w:val="auto"/>
            <w:sz w:val="24"/>
            <w:szCs w:val="24"/>
            <w:u w:val="none"/>
            <w:shd w:val="clear" w:color="auto" w:fill="FFFFFF"/>
            <w:lang w:val="en-US"/>
          </w:rPr>
          <w:t>ok</w:t>
        </w:r>
        <w:proofErr w:type="spellEnd"/>
        <w:r w:rsidR="009D1402" w:rsidRPr="005273D6">
          <w:rPr>
            <w:rStyle w:val="a3"/>
            <w:rFonts w:ascii="Times New Roman" w:hAnsi="Times New Roman" w:cs="Times New Roman"/>
            <w:i/>
            <w:color w:val="auto"/>
            <w:sz w:val="24"/>
            <w:szCs w:val="24"/>
            <w:u w:val="none"/>
            <w:shd w:val="clear" w:color="auto" w:fill="FFFFFF"/>
          </w:rPr>
          <w:t>…</w:t>
        </w:r>
        <w:proofErr w:type="spellStart"/>
        <w:r w:rsidR="009D1402" w:rsidRPr="005273D6">
          <w:rPr>
            <w:rStyle w:val="a3"/>
            <w:rFonts w:ascii="Times New Roman" w:hAnsi="Times New Roman" w:cs="Times New Roman"/>
            <w:b/>
            <w:bCs/>
            <w:i/>
            <w:color w:val="auto"/>
            <w:sz w:val="24"/>
            <w:szCs w:val="24"/>
            <w:u w:val="none"/>
            <w:shd w:val="clear" w:color="auto" w:fill="FFFFFF"/>
            <w:lang w:val="en-US"/>
          </w:rPr>
          <w:t>zhizni</w:t>
        </w:r>
        <w:proofErr w:type="spellEnd"/>
        <w:r w:rsidR="009D1402" w:rsidRPr="005273D6">
          <w:rPr>
            <w:rStyle w:val="a3"/>
            <w:rFonts w:ascii="Times New Roman" w:hAnsi="Times New Roman" w:cs="Times New Roman"/>
            <w:i/>
            <w:color w:val="auto"/>
            <w:sz w:val="24"/>
            <w:szCs w:val="24"/>
            <w:u w:val="none"/>
            <w:shd w:val="clear" w:color="auto" w:fill="FFFFFF"/>
          </w:rPr>
          <w:t>…</w:t>
        </w:r>
      </w:hyperlink>
    </w:p>
    <w:sectPr w:rsidR="00125793" w:rsidRPr="005273D6" w:rsidSect="00F87DA5">
      <w:pgSz w:w="11906" w:h="16838"/>
      <w:pgMar w:top="993"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useFELayout/>
    <w:compatSetting w:name="compatibilityMode" w:uri="http://schemas.microsoft.com/office/word" w:val="12"/>
  </w:compat>
  <w:rsids>
    <w:rsidRoot w:val="009D1402"/>
    <w:rsid w:val="000436EE"/>
    <w:rsid w:val="00125793"/>
    <w:rsid w:val="005273D6"/>
    <w:rsid w:val="007954FC"/>
    <w:rsid w:val="009D1402"/>
    <w:rsid w:val="00DD133D"/>
    <w:rsid w:val="00F8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p-urlitem">
    <w:name w:val="serp-url__item"/>
    <w:basedOn w:val="a0"/>
    <w:rsid w:val="009D1402"/>
  </w:style>
  <w:style w:type="character" w:styleId="a3">
    <w:name w:val="Hyperlink"/>
    <w:basedOn w:val="a0"/>
    <w:uiPriority w:val="99"/>
    <w:semiHidden/>
    <w:unhideWhenUsed/>
    <w:rsid w:val="009D1402"/>
    <w:rPr>
      <w:color w:val="0000FF"/>
      <w:u w:val="single"/>
    </w:rPr>
  </w:style>
  <w:style w:type="character" w:customStyle="1" w:styleId="serp-urlmark">
    <w:name w:val="serp-url__mark"/>
    <w:basedOn w:val="a0"/>
    <w:rsid w:val="009D1402"/>
  </w:style>
  <w:style w:type="paragraph" w:styleId="a4">
    <w:name w:val="No Spacing"/>
    <w:uiPriority w:val="1"/>
    <w:qFormat/>
    <w:rsid w:val="009D1402"/>
    <w:pPr>
      <w:spacing w:after="0" w:line="240" w:lineRule="auto"/>
    </w:pPr>
  </w:style>
  <w:style w:type="paragraph" w:styleId="a5">
    <w:name w:val="Balloon Text"/>
    <w:basedOn w:val="a"/>
    <w:link w:val="a6"/>
    <w:uiPriority w:val="99"/>
    <w:semiHidden/>
    <w:unhideWhenUsed/>
    <w:rsid w:val="00DD1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20.snzsite.ru/index.php/sovety-spetsialistov/spetsialisty/116-konsultatsiya-dlya-roditelej-rol-skazok-v-zhizni-rebjonka-psikhologicheskoe-vliyanie-skaz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20.snzsit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7</cp:revision>
  <dcterms:created xsi:type="dcterms:W3CDTF">2016-01-11T15:02:00Z</dcterms:created>
  <dcterms:modified xsi:type="dcterms:W3CDTF">2016-01-12T17:12:00Z</dcterms:modified>
</cp:coreProperties>
</file>