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C62" w:rsidRPr="00946102" w:rsidRDefault="00967C62" w:rsidP="00967C62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Составитель – Зонова Е.Г.,</w:t>
      </w:r>
    </w:p>
    <w:p w:rsidR="00967C62" w:rsidRPr="00946102" w:rsidRDefault="00967C62" w:rsidP="00967C62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 xml:space="preserve">педагог-психолог МАДОУ ЦРР – </w:t>
      </w:r>
    </w:p>
    <w:p w:rsidR="00967C62" w:rsidRPr="00946102" w:rsidRDefault="00967C62" w:rsidP="00967C62">
      <w:pPr>
        <w:widowControl w:val="0"/>
        <w:spacing w:after="0" w:line="264" w:lineRule="auto"/>
        <w:jc w:val="right"/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</w:pPr>
      <w:r w:rsidRPr="00946102">
        <w:rPr>
          <w:rFonts w:ascii="Times New Roman" w:eastAsia="Times New Roman" w:hAnsi="Times New Roman" w:cs="Times New Roman"/>
          <w:kern w:val="28"/>
          <w:sz w:val="20"/>
          <w:szCs w:val="20"/>
          <w:lang w:eastAsia="ru-RU"/>
          <w14:cntxtAlts/>
        </w:rPr>
        <w:t>детский сад, ул. Нефтяников</w:t>
      </w:r>
    </w:p>
    <w:p w:rsidR="00967C62" w:rsidRDefault="00967C62" w:rsidP="006F522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5224" w:rsidRPr="00761CA7" w:rsidRDefault="006F5224" w:rsidP="006F5224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761CA7">
        <w:rPr>
          <w:rFonts w:ascii="Times New Roman" w:hAnsi="Times New Roman" w:cs="Times New Roman"/>
          <w:b/>
          <w:color w:val="C00000"/>
          <w:sz w:val="44"/>
          <w:szCs w:val="44"/>
        </w:rPr>
        <w:t>12 идей для совместных игр родителей и детей, которые помогут развить у ребенка выде</w:t>
      </w:r>
      <w:r w:rsidR="00761CA7">
        <w:rPr>
          <w:rFonts w:ascii="Times New Roman" w:hAnsi="Times New Roman" w:cs="Times New Roman"/>
          <w:b/>
          <w:color w:val="C00000"/>
          <w:sz w:val="44"/>
          <w:szCs w:val="44"/>
        </w:rPr>
        <w:t>ржку и умение сосредоточиваться</w:t>
      </w:r>
      <w:bookmarkStart w:id="0" w:name="_GoBack"/>
      <w:bookmarkEnd w:id="0"/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1.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Солнце.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Нарисовать на бумаге большой желтый круг. Затем поочередно (один штрих делает ребенок, следующий - мама или папа и т.д.) пририсовать к солнцу как можно больше лучей (от 3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2.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Змея.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Нарисовать большую змею. Теперь нужно разрисовать змеиную кожу, поочередно нанося разноцветными фломастерами узор из звездочек, точек, волнистых и зигзагообразных линий и т.д. (от 4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3.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Лужок с цветами.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Немного увлажнить акварельные краски. Смочить в краске пальцы (каждый палец - своей краской) и на листе бумаги, ставя отпечатки пальцев, "нарисовать" травинки, цветы и т.д. Лепестки цветов пририсовываются фломастером вокруг отпечатков (от 4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4.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Железная дорога.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Нарисовать фломастером поезд. Затем "посадить" в каждый вагон какое-нибудь животное - в один, например, слона, в другой утку и т.п. Родители и ребенок рисуют поочередно или вместе (от 5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5.</w:t>
      </w:r>
      <w:r w:rsidRPr="006F5224">
        <w:rPr>
          <w:rFonts w:ascii="Times New Roman" w:hAnsi="Times New Roman" w:cs="Times New Roman"/>
          <w:sz w:val="28"/>
          <w:szCs w:val="28"/>
        </w:rPr>
        <w:tab/>
        <w:t>Поиск.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Сообща рассматривать книжку с картинками. С первой картинки начинается игра: "Я вижу что-то, оно красное! Что это?" Когда это что-то будет найдено, поменяться ролями (от 3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6.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Выдумывать истории.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lastRenderedPageBreak/>
        <w:t>История, которая рассказывается в книжке с картинками, изменяется: к картинкам сообща придумываются новые события (от 5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7.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Вылепить ежика.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В парке или лесу насобирать коротких тонких палочек. Сделать из пластилина короткую толстую колбаску и воткнуть в нее собранные палочки: получится ежик (от 3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8.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Узор-сюрприз.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Из большого куска бумаги вырезать квадрат. Сложить треугольником. Теперь на сгибе вырезать узоры: клинья и дужки. Бумага складывается снова и снова, каждый раз добавляются новые узоры. Под конец развернуть бумажный лист (от 4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9.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Фальшивомонетчик.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Положить под бумагу разные монеты. Закрасить карандашом - монеты "проявятся". Затем вырезать бумажные монеты и склеить соответствующие стороны (от 5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10.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Сортировать карты.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Колоду игральных карт разложить по мастям или достоинству (от 3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11.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Цепная реакция.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Костяшки домино установить на короткое ребро одну за другой. Прикоснуться к последней в ряду - все костяшки попадают. Или строить из них как можно более высокую башню (от 4 лет).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12.</w:t>
      </w:r>
      <w:r w:rsidRPr="006F5224">
        <w:rPr>
          <w:rFonts w:ascii="Times New Roman" w:hAnsi="Times New Roman" w:cs="Times New Roman"/>
          <w:sz w:val="28"/>
          <w:szCs w:val="28"/>
        </w:rPr>
        <w:tab/>
        <w:t xml:space="preserve">Тренировка памяти. </w:t>
      </w:r>
    </w:p>
    <w:p w:rsidR="006F5224" w:rsidRPr="006F5224" w:rsidRDefault="006F5224" w:rsidP="000D5FC7">
      <w:pPr>
        <w:jc w:val="both"/>
        <w:rPr>
          <w:rFonts w:ascii="Times New Roman" w:hAnsi="Times New Roman" w:cs="Times New Roman"/>
          <w:sz w:val="28"/>
          <w:szCs w:val="28"/>
        </w:rPr>
      </w:pPr>
      <w:r w:rsidRPr="006F5224">
        <w:rPr>
          <w:rFonts w:ascii="Times New Roman" w:hAnsi="Times New Roman" w:cs="Times New Roman"/>
          <w:sz w:val="28"/>
          <w:szCs w:val="28"/>
        </w:rPr>
        <w:t>На подносе укладываются шесть различных небольших предметов, например игрушечный автомобиль, конфетка, карандаш, точилка, расческа, ложка... В течение короткого времени ребенок запоминает, что лежит, потом поднос чем-нибудь накрывают. Что под покрывалом? Затем поменяться ролями (от 4 лет).</w:t>
      </w:r>
    </w:p>
    <w:p w:rsidR="00967C62" w:rsidRPr="00232E94" w:rsidRDefault="00232E94" w:rsidP="00967C62">
      <w:pPr>
        <w:jc w:val="right"/>
        <w:rPr>
          <w:i/>
        </w:rPr>
      </w:pPr>
      <w:r w:rsidRPr="00232E94">
        <w:rPr>
          <w:i/>
        </w:rPr>
        <w:t xml:space="preserve">Интернет-источник: </w:t>
      </w:r>
      <w:r w:rsidR="00967C62" w:rsidRPr="00232E94">
        <w:rPr>
          <w:i/>
        </w:rPr>
        <w:t>http://psyhologa.com/</w:t>
      </w:r>
    </w:p>
    <w:p w:rsidR="006F5224" w:rsidRPr="006F5224" w:rsidRDefault="006F5224" w:rsidP="00967C62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6F5224" w:rsidRPr="006F5224" w:rsidSect="00761CA7">
      <w:pgSz w:w="11906" w:h="16838"/>
      <w:pgMar w:top="1134" w:right="850" w:bottom="1134" w:left="993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1D9"/>
    <w:rsid w:val="000D5FC7"/>
    <w:rsid w:val="001A01D9"/>
    <w:rsid w:val="00232E94"/>
    <w:rsid w:val="006F5224"/>
    <w:rsid w:val="00761CA7"/>
    <w:rsid w:val="00967C62"/>
    <w:rsid w:val="00BC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01F534-DB2E-4AA8-9A85-FFB0AEB8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6</cp:revision>
  <dcterms:created xsi:type="dcterms:W3CDTF">2015-09-17T11:35:00Z</dcterms:created>
  <dcterms:modified xsi:type="dcterms:W3CDTF">2015-10-21T18:03:00Z</dcterms:modified>
</cp:coreProperties>
</file>