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BC2" w:rsidRDefault="00AD2720" w:rsidP="00AD2720">
      <w:pPr>
        <w:spacing w:after="0" w:line="240" w:lineRule="auto"/>
        <w:ind w:firstLine="709"/>
        <w:jc w:val="right"/>
        <w:rPr>
          <w:rFonts w:ascii="Comic Sans MS" w:eastAsia="Times New Roman" w:hAnsi="Comic Sans MS" w:cs="Arial"/>
          <w:i/>
          <w:sz w:val="24"/>
          <w:szCs w:val="24"/>
          <w:lang w:eastAsia="ru-RU"/>
        </w:rPr>
      </w:pPr>
      <w:r w:rsidRPr="00AD2720">
        <w:rPr>
          <w:rFonts w:ascii="Comic Sans MS" w:eastAsia="Times New Roman" w:hAnsi="Comic Sans MS" w:cs="Arial"/>
          <w:i/>
          <w:sz w:val="24"/>
          <w:szCs w:val="24"/>
          <w:lang w:eastAsia="ru-RU"/>
        </w:rPr>
        <w:t>Воспитатель старшей группы</w:t>
      </w:r>
    </w:p>
    <w:p w:rsidR="00AD2720" w:rsidRPr="00AD2720" w:rsidRDefault="006F5BC2" w:rsidP="00AD2720">
      <w:pPr>
        <w:spacing w:after="0" w:line="240" w:lineRule="auto"/>
        <w:ind w:firstLine="709"/>
        <w:jc w:val="right"/>
        <w:rPr>
          <w:rFonts w:ascii="Comic Sans MS" w:eastAsia="Times New Roman" w:hAnsi="Comic Sans MS" w:cs="Arial"/>
          <w:i/>
          <w:sz w:val="24"/>
          <w:szCs w:val="24"/>
          <w:lang w:eastAsia="ru-RU"/>
        </w:rPr>
      </w:pPr>
      <w:r>
        <w:rPr>
          <w:rFonts w:ascii="Comic Sans MS" w:eastAsia="Times New Roman" w:hAnsi="Comic Sans MS" w:cs="Arial"/>
          <w:i/>
          <w:sz w:val="24"/>
          <w:szCs w:val="24"/>
          <w:lang w:eastAsia="ru-RU"/>
        </w:rPr>
        <w:t>МАДОУ ЦРР – детский сад</w:t>
      </w:r>
      <w:r w:rsidR="00AD2720" w:rsidRPr="00AD2720">
        <w:rPr>
          <w:rFonts w:ascii="Comic Sans MS" w:eastAsia="Times New Roman" w:hAnsi="Comic Sans MS" w:cs="Arial"/>
          <w:i/>
          <w:sz w:val="24"/>
          <w:szCs w:val="24"/>
          <w:lang w:eastAsia="ru-RU"/>
        </w:rPr>
        <w:t xml:space="preserve"> </w:t>
      </w:r>
    </w:p>
    <w:p w:rsidR="00AD2720" w:rsidRPr="00AD2720" w:rsidRDefault="00AD2720" w:rsidP="00AD2720">
      <w:pPr>
        <w:spacing w:after="0" w:line="240" w:lineRule="auto"/>
        <w:ind w:firstLine="709"/>
        <w:jc w:val="right"/>
        <w:rPr>
          <w:rFonts w:ascii="Comic Sans MS" w:eastAsia="Times New Roman" w:hAnsi="Comic Sans MS" w:cs="Arial"/>
          <w:i/>
          <w:sz w:val="24"/>
          <w:szCs w:val="24"/>
          <w:lang w:eastAsia="ru-RU"/>
        </w:rPr>
      </w:pPr>
      <w:r w:rsidRPr="00AD2720">
        <w:rPr>
          <w:rFonts w:ascii="Comic Sans MS" w:eastAsia="Times New Roman" w:hAnsi="Comic Sans MS" w:cs="Arial"/>
          <w:i/>
          <w:sz w:val="24"/>
          <w:szCs w:val="24"/>
          <w:lang w:eastAsia="ru-RU"/>
        </w:rPr>
        <w:t xml:space="preserve">Голдырева Татьяна Николаевна </w:t>
      </w:r>
    </w:p>
    <w:p w:rsidR="00AD2720" w:rsidRPr="00AD2720" w:rsidRDefault="00AD2720" w:rsidP="00AD2720">
      <w:pPr>
        <w:spacing w:after="0" w:line="240" w:lineRule="auto"/>
        <w:ind w:firstLine="709"/>
        <w:jc w:val="both"/>
        <w:rPr>
          <w:rFonts w:ascii="Comic Sans MS" w:eastAsia="Times New Roman" w:hAnsi="Comic Sans MS" w:cs="Arial"/>
          <w:b/>
          <w:sz w:val="24"/>
          <w:szCs w:val="24"/>
          <w:lang w:eastAsia="ru-RU"/>
        </w:rPr>
      </w:pPr>
    </w:p>
    <w:p w:rsidR="00AD2720" w:rsidRDefault="00AD2720" w:rsidP="00AD2720">
      <w:pPr>
        <w:spacing w:after="0" w:line="240" w:lineRule="auto"/>
        <w:ind w:firstLine="709"/>
        <w:jc w:val="center"/>
        <w:rPr>
          <w:rFonts w:ascii="Comic Sans MS" w:eastAsia="Times New Roman" w:hAnsi="Comic Sans MS" w:cs="Arial"/>
          <w:b/>
          <w:sz w:val="28"/>
          <w:szCs w:val="28"/>
          <w:lang w:eastAsia="ru-RU"/>
        </w:rPr>
      </w:pPr>
      <w:r w:rsidRPr="00AD2720">
        <w:rPr>
          <w:rFonts w:ascii="Comic Sans MS" w:eastAsia="Times New Roman" w:hAnsi="Comic Sans MS" w:cs="Arial"/>
          <w:b/>
          <w:sz w:val="28"/>
          <w:szCs w:val="28"/>
          <w:lang w:eastAsia="ru-RU"/>
        </w:rPr>
        <w:t>Консультация для родителей</w:t>
      </w:r>
    </w:p>
    <w:p w:rsidR="00C63936" w:rsidRDefault="00BF22B1" w:rsidP="00AD2720">
      <w:pPr>
        <w:spacing w:after="0" w:line="240" w:lineRule="auto"/>
        <w:ind w:firstLine="709"/>
        <w:jc w:val="center"/>
        <w:rPr>
          <w:rFonts w:ascii="Comic Sans MS" w:eastAsia="Times New Roman" w:hAnsi="Comic Sans MS" w:cs="Arial"/>
          <w:b/>
          <w:sz w:val="28"/>
          <w:szCs w:val="28"/>
          <w:lang w:eastAsia="ru-RU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79.2pt;margin-top:13.9pt;width:313.5pt;height:26.2pt;z-index:-251658752;mso-position-horizontal-relative:text;mso-position-vertical-relative:text;mso-width-relative:page;mso-height-relative:page" fillcolor="#9400ed" strokecolor="#eaeaea" strokeweight="1pt">
            <v:fill r:id="rId4" o:title="" color2="blue" angle="-90" colors="0 #a603ab;13763f #0819fb;22938f #1a8d48;34079f yellow;47841f #ee3f17;57672f #e81766;1 #a603ab" method="none" type="gradient"/>
            <v:stroke r:id="rId4" o:title=""/>
            <v:shadow on="t" type="perspective" color="silver" opacity="52429f" origin="-.5,.5" matrix=",46340f,,.5,,-4768371582e-16"/>
            <v:textpath style="font-family:&quot;Arial Black&quot;;v-text-kern:t" trim="t" fitpath="t" string="Учим математику дома"/>
          </v:shape>
        </w:pict>
      </w:r>
    </w:p>
    <w:p w:rsidR="00AD2720" w:rsidRDefault="00AD2720" w:rsidP="00AD2720">
      <w:pPr>
        <w:spacing w:after="0" w:line="240" w:lineRule="auto"/>
        <w:ind w:firstLine="709"/>
        <w:jc w:val="center"/>
        <w:rPr>
          <w:rFonts w:ascii="Comic Sans MS" w:eastAsia="Times New Roman" w:hAnsi="Comic Sans MS" w:cs="Arial"/>
          <w:b/>
          <w:sz w:val="28"/>
          <w:szCs w:val="28"/>
          <w:lang w:eastAsia="ru-RU"/>
        </w:rPr>
      </w:pPr>
    </w:p>
    <w:p w:rsidR="00AD2720" w:rsidRDefault="00AD2720" w:rsidP="006F5BC2">
      <w:pPr>
        <w:spacing w:after="0" w:line="240" w:lineRule="auto"/>
        <w:ind w:right="141"/>
        <w:jc w:val="both"/>
        <w:rPr>
          <w:rFonts w:ascii="Comic Sans MS" w:eastAsia="Times New Roman" w:hAnsi="Comic Sans MS" w:cs="Arial"/>
          <w:b/>
          <w:sz w:val="28"/>
          <w:szCs w:val="28"/>
          <w:lang w:eastAsia="ru-RU"/>
        </w:rPr>
      </w:pPr>
    </w:p>
    <w:p w:rsidR="00AD2720" w:rsidRPr="00753300" w:rsidRDefault="00AD2720" w:rsidP="00AD2720">
      <w:pPr>
        <w:spacing w:after="0" w:line="240" w:lineRule="auto"/>
        <w:ind w:left="-567" w:right="141" w:firstLine="1276"/>
        <w:jc w:val="right"/>
        <w:rPr>
          <w:rFonts w:ascii="Comic Sans MS" w:eastAsia="Times New Roman" w:hAnsi="Comic Sans MS" w:cs="Arial"/>
          <w:i/>
          <w:sz w:val="28"/>
          <w:szCs w:val="28"/>
          <w:lang w:eastAsia="ru-RU"/>
        </w:rPr>
      </w:pPr>
      <w:r w:rsidRPr="00753300">
        <w:rPr>
          <w:rFonts w:ascii="Comic Sans MS" w:eastAsia="Times New Roman" w:hAnsi="Comic Sans MS" w:cs="Arial"/>
          <w:i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i/>
          <w:sz w:val="28"/>
          <w:szCs w:val="28"/>
          <w:lang w:eastAsia="ru-RU"/>
        </w:rPr>
        <w:t xml:space="preserve">«Учиться можно только весело» </w:t>
      </w:r>
    </w:p>
    <w:p w:rsidR="00AD2720" w:rsidRDefault="00753300" w:rsidP="00753300">
      <w:pPr>
        <w:spacing w:after="0" w:line="240" w:lineRule="auto"/>
        <w:ind w:left="-567" w:right="141" w:firstLine="1276"/>
        <w:jc w:val="right"/>
        <w:rPr>
          <w:rFonts w:ascii="Comic Sans MS" w:eastAsia="Times New Roman" w:hAnsi="Comic Sans MS" w:cs="Arial"/>
          <w:i/>
          <w:sz w:val="28"/>
          <w:szCs w:val="28"/>
          <w:lang w:eastAsia="ru-RU"/>
        </w:rPr>
      </w:pPr>
      <w:r w:rsidRPr="00753300">
        <w:rPr>
          <w:rFonts w:ascii="Comic Sans MS" w:eastAsia="Times New Roman" w:hAnsi="Comic Sans MS" w:cs="Arial"/>
          <w:i/>
          <w:sz w:val="28"/>
          <w:szCs w:val="28"/>
          <w:lang w:eastAsia="ru-RU"/>
        </w:rPr>
        <w:t>ф</w:t>
      </w:r>
      <w:r w:rsidR="00AD2720" w:rsidRPr="00AD2720">
        <w:rPr>
          <w:rFonts w:ascii="Comic Sans MS" w:eastAsia="Times New Roman" w:hAnsi="Comic Sans MS" w:cs="Arial"/>
          <w:i/>
          <w:sz w:val="28"/>
          <w:szCs w:val="28"/>
          <w:lang w:eastAsia="ru-RU"/>
        </w:rPr>
        <w:t xml:space="preserve">ранцузский </w:t>
      </w:r>
      <w:r w:rsidRPr="00753300">
        <w:rPr>
          <w:rFonts w:ascii="Comic Sans MS" w:eastAsia="Times New Roman" w:hAnsi="Comic Sans MS" w:cs="Arial"/>
          <w:i/>
          <w:sz w:val="28"/>
          <w:szCs w:val="28"/>
          <w:lang w:eastAsia="ru-RU"/>
        </w:rPr>
        <w:t>романист Анатоль Франс</w:t>
      </w:r>
    </w:p>
    <w:p w:rsidR="00753300" w:rsidRPr="00AD2720" w:rsidRDefault="00753300" w:rsidP="00753300">
      <w:pPr>
        <w:spacing w:after="0" w:line="240" w:lineRule="auto"/>
        <w:ind w:left="-567" w:right="141" w:firstLine="1276"/>
        <w:jc w:val="right"/>
        <w:rPr>
          <w:rFonts w:ascii="Comic Sans MS" w:eastAsia="Times New Roman" w:hAnsi="Comic Sans MS" w:cs="Arial"/>
          <w:i/>
          <w:sz w:val="28"/>
          <w:szCs w:val="28"/>
          <w:lang w:eastAsia="ru-RU"/>
        </w:rPr>
      </w:pPr>
    </w:p>
    <w:p w:rsidR="00AD2720" w:rsidRPr="00AD2720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Начинать надо с воспитания у ребенка внимания, </w:t>
      </w:r>
      <w:r w:rsidRPr="00753300">
        <w:rPr>
          <w:rFonts w:ascii="Comic Sans MS" w:eastAsia="Times New Roman" w:hAnsi="Comic Sans MS" w:cs="Arial"/>
          <w:sz w:val="28"/>
          <w:szCs w:val="28"/>
          <w:lang w:eastAsia="ru-RU"/>
        </w:rPr>
        <w:t>у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мения</w:t>
      </w:r>
      <w:r w:rsidRP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сравнивать и наблюдать. Подружиться</w:t>
      </w:r>
      <w:r w:rsidRP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ребенку с математикой помогают игры. В процессе игры дети усваивают сложные математические понятия, учатся считать, читать и писать, а в развитии этих навыков ребенку помогают самые близкие люди -</w:t>
      </w:r>
      <w:r w:rsidR="00753300" w:rsidRP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его родители. Но это не только тренировка, это также и прекрасно проведенное время вместе с собственным ребенком. Однако в стремлении к знаниям важно не переусердствовать. Самое главное -</w:t>
      </w:r>
      <w:r w:rsidRP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это привить малышу интерес к познанию. Для этого занятия должны проходить в увлекательной игровой форме.</w:t>
      </w:r>
    </w:p>
    <w:p w:rsidR="00AD2720" w:rsidRPr="00753300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Главное при обучении счету вовсе не овладение вычислительными навыками, а понимание того, что означают числа и для чего они нужны. Знания его будут прочнее, если вы будете их закреплять и дома.</w:t>
      </w:r>
      <w:r w:rsidRP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Стоит до школы научить ребенка различать:</w:t>
      </w:r>
    </w:p>
    <w:p w:rsidR="00AD2720" w:rsidRPr="00AD2720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-пространственное расположение предметов (вверху, внизу, справа, слева, под, над и т. д.);</w:t>
      </w:r>
    </w:p>
    <w:p w:rsidR="00AD2720" w:rsidRPr="00AD2720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-узнавать основные геометрические </w:t>
      </w:r>
      <w:proofErr w:type="gramStart"/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фигуры </w:t>
      </w:r>
      <w:r w:rsidR="006F5BC2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(</w:t>
      </w:r>
      <w:proofErr w:type="gramEnd"/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круг, квадрат, </w:t>
      </w:r>
    </w:p>
    <w:p w:rsidR="00AD2720" w:rsidRPr="00AD2720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прямоугольник, треугольник);</w:t>
      </w:r>
    </w:p>
    <w:p w:rsidR="00AD2720" w:rsidRPr="00AD2720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-величину предметов;</w:t>
      </w:r>
    </w:p>
    <w:p w:rsidR="00AD2720" w:rsidRPr="00AD2720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-понятия</w:t>
      </w:r>
      <w:r w:rsidRP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"больше", "меньше", "часть", "целое".</w:t>
      </w:r>
    </w:p>
    <w:p w:rsidR="00AD2720" w:rsidRPr="00AD2720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Форма</w:t>
      </w:r>
      <w:r w:rsidRP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обучения элементарным математическим представлениям -</w:t>
      </w:r>
      <w:r w:rsidRP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игра.</w:t>
      </w:r>
    </w:p>
    <w:p w:rsidR="00CC13CC" w:rsidRDefault="00AD2720" w:rsidP="00CC13CC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</w:pPr>
      <w:r w:rsidRPr="00CC13CC"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  <w:t xml:space="preserve">Игра "Наоборот" </w:t>
      </w:r>
    </w:p>
    <w:p w:rsidR="00AD2720" w:rsidRPr="00CC13CC" w:rsidRDefault="00AD2720" w:rsidP="00CC13CC">
      <w:pPr>
        <w:spacing w:after="0" w:line="240" w:lineRule="auto"/>
        <w:ind w:left="-567" w:right="141"/>
        <w:jc w:val="both"/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</w:pP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(толстый -</w:t>
      </w:r>
      <w:r w:rsid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тонкий, высокий -</w:t>
      </w:r>
      <w:r w:rsid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низкий, </w:t>
      </w:r>
      <w:r w:rsidR="00753300"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широкий</w:t>
      </w:r>
      <w:r w:rsidRP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-</w:t>
      </w:r>
      <w:r w:rsid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узкий). </w:t>
      </w:r>
    </w:p>
    <w:p w:rsidR="00AD2720" w:rsidRPr="00CC13CC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</w:pPr>
      <w:r w:rsidRPr="00CC13CC"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  <w:t xml:space="preserve">Игра «Пришли гости» </w:t>
      </w:r>
    </w:p>
    <w:p w:rsidR="00AD2720" w:rsidRPr="00AD2720" w:rsidRDefault="00AD2720" w:rsidP="00CC13CC">
      <w:pPr>
        <w:spacing w:after="0" w:line="240" w:lineRule="auto"/>
        <w:ind w:left="-567" w:right="141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(определение без счета равенства и неравенства </w:t>
      </w:r>
      <w:r w:rsidR="0076392F" w:rsidRP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двух групп предметов приемом наложения). </w:t>
      </w:r>
    </w:p>
    <w:p w:rsidR="00AD2720" w:rsidRPr="00AD2720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lastRenderedPageBreak/>
        <w:t>Использовать термины «больше», «меньше», «поровну». Обратить внимание, чтобы ребенок не пересчитывал один и тот же предмет дважды.</w:t>
      </w:r>
    </w:p>
    <w:p w:rsidR="00AD2720" w:rsidRPr="00CC13CC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</w:pPr>
      <w:r w:rsidRPr="00CC13CC"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  <w:t xml:space="preserve">Игра "Назови соседей" </w:t>
      </w:r>
    </w:p>
    <w:p w:rsidR="0076392F" w:rsidRPr="00753300" w:rsidRDefault="00AD2720" w:rsidP="00CC13CC">
      <w:pPr>
        <w:spacing w:after="0" w:line="240" w:lineRule="auto"/>
        <w:ind w:left="-567" w:right="141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(взрослый называет число, а ребенок -</w:t>
      </w:r>
      <w:r w:rsid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его соседей). Например, взрослый говорит: «Два», а ребенок называет: «Один, три».</w:t>
      </w:r>
    </w:p>
    <w:p w:rsidR="00CC13CC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</w:pPr>
      <w:r w:rsidRPr="00CC13CC"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  <w:t>Игра</w:t>
      </w:r>
      <w:r w:rsidR="0076392F" w:rsidRPr="00CC13CC"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  <w:t xml:space="preserve"> </w:t>
      </w:r>
      <w:r w:rsidRPr="00CC13CC"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  <w:t>"Подели предмет"</w:t>
      </w:r>
    </w:p>
    <w:p w:rsidR="00AD2720" w:rsidRPr="00AD2720" w:rsidRDefault="00AD2720" w:rsidP="00CC13CC">
      <w:pPr>
        <w:spacing w:after="0" w:line="240" w:lineRule="auto"/>
        <w:ind w:left="-567" w:right="141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(торт на 2, 4 и т.д. частей). Показать, что целое всегда больше части.</w:t>
      </w:r>
    </w:p>
    <w:p w:rsidR="00AD2720" w:rsidRPr="00AD2720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Составление задач целесообразно ограничить сложением, вычитанием в одно действие. Пусть ребенок сам примет участие в составлении задачи. Важно научить его ставить вопрос к задаче, понимать, какой именно вопрос может быть логическим завершением условий данной задачи.</w:t>
      </w:r>
    </w:p>
    <w:p w:rsidR="00CC13CC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CC13CC"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  <w:t>Игра "Найди пару"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</w:p>
    <w:p w:rsidR="00AD2720" w:rsidRPr="00AD2720" w:rsidRDefault="00AD2720" w:rsidP="00CC13CC">
      <w:pPr>
        <w:spacing w:after="0" w:line="240" w:lineRule="auto"/>
        <w:ind w:left="-567" w:right="141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(перед ребенком в ряд лежат числовые карточки, на которых нарисованы или наклеены предметы). Взрослый показывает цифру, а ребенок находит соответствующую карточку.</w:t>
      </w:r>
    </w:p>
    <w:p w:rsidR="00CC13CC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</w:pPr>
      <w:r w:rsidRPr="00CC13CC"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  <w:t xml:space="preserve">Игра "Какое число пропущено?" </w:t>
      </w:r>
    </w:p>
    <w:p w:rsidR="00AD2720" w:rsidRPr="00AD2720" w:rsidRDefault="00AD2720" w:rsidP="00CC13CC">
      <w:pPr>
        <w:spacing w:after="0" w:line="240" w:lineRule="auto"/>
        <w:ind w:left="-567" w:right="141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Называется пропущенное число.</w:t>
      </w:r>
    </w:p>
    <w:p w:rsidR="00AD2720" w:rsidRPr="00CC13CC" w:rsidRDefault="00CC13CC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</w:pPr>
      <w:r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  <w:t>Счет в дороге.</w:t>
      </w:r>
    </w:p>
    <w:p w:rsidR="00AD2720" w:rsidRPr="00AD2720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Маленькие дети очень быстро устают в транспорте, если их предоставить самим себе. Это время можно провести с пользой, если вы будете вместе с ребенком считать. Сос</w:t>
      </w:r>
      <w:r w:rsidR="0076392F" w:rsidRPr="00753300">
        <w:rPr>
          <w:rFonts w:ascii="Comic Sans MS" w:eastAsia="Times New Roman" w:hAnsi="Comic Sans MS" w:cs="Arial"/>
          <w:sz w:val="28"/>
          <w:szCs w:val="28"/>
          <w:lang w:eastAsia="ru-RU"/>
        </w:rPr>
        <w:t>читать можно проезжающие автобусы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, количество пассажиров</w:t>
      </w:r>
      <w:r w:rsidR="0076392F" w:rsidRP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-</w:t>
      </w:r>
      <w:r w:rsidR="0076392F" w:rsidRP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детей, магазины или аптеки. Можно придумать каждому объект для счета: ребенок считает большие дома, а вы маленькие. У кого больше?</w:t>
      </w:r>
      <w:r w:rsidR="0076392F" w:rsidRP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Сколько вокруг машин? </w:t>
      </w:r>
    </w:p>
    <w:p w:rsidR="0076392F" w:rsidRPr="00753300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Обращайте внимание ребенка на то, что происходит вокруг: на прогулке, на пути в магазин и т. д. Задавайте вопросы, например: "Здесь больше мальчиков или девочек?", "Давай сосчитаем, сколько скамеек в парке", "Покажи, какое дерево высокое, а какое самое низкое", "Сколько этажей в этом доме?" И т</w:t>
      </w:r>
      <w:r w:rsidR="0076392F" w:rsidRPr="00753300">
        <w:rPr>
          <w:rFonts w:ascii="Comic Sans MS" w:eastAsia="Times New Roman" w:hAnsi="Comic Sans MS" w:cs="Arial"/>
          <w:sz w:val="28"/>
          <w:szCs w:val="28"/>
          <w:lang w:eastAsia="ru-RU"/>
        </w:rPr>
        <w:t>.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д.</w:t>
      </w:r>
    </w:p>
    <w:p w:rsidR="00AD2720" w:rsidRPr="00CC13CC" w:rsidRDefault="00CC13CC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</w:pPr>
      <w:r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  <w:t>Мячи и пуговицы.</w:t>
      </w:r>
      <w:r w:rsidR="00C63936"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  <w:t xml:space="preserve"> </w:t>
      </w:r>
    </w:p>
    <w:p w:rsidR="00AD2720" w:rsidRPr="00AD2720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Понятия пространственного расположения легко усваиваются в игре с мячом:</w:t>
      </w:r>
      <w:r w:rsidR="00C63936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мяч над головой (вверху), мяч у ног (внизу), бросим вправо, бросим влево, вперед</w:t>
      </w:r>
      <w:r w:rsidR="0076392F" w:rsidRP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-</w:t>
      </w:r>
      <w:r w:rsidR="0076392F" w:rsidRP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назад. Задание можно и усложнить: ты бросаешь мяч правой рукой к моей правой руке, а левой рукой -</w:t>
      </w:r>
      <w:r w:rsid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к моей левой. </w:t>
      </w:r>
    </w:p>
    <w:p w:rsidR="00AD2720" w:rsidRPr="00AD2720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lastRenderedPageBreak/>
        <w:t>В действии малыш гораздо лучше усваивает многие важные понятия.</w:t>
      </w:r>
    </w:p>
    <w:p w:rsidR="00AD2720" w:rsidRPr="00CC13CC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</w:pPr>
      <w:r w:rsidRPr="00CC13CC"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  <w:t xml:space="preserve">Далеко ли это? </w:t>
      </w:r>
    </w:p>
    <w:p w:rsidR="00AD2720" w:rsidRPr="00AD2720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Гуляя с ребенком, выберите какой</w:t>
      </w:r>
      <w:r w:rsidR="0076392F" w:rsidRPr="00753300">
        <w:rPr>
          <w:rFonts w:ascii="Comic Sans MS" w:eastAsia="Times New Roman" w:hAnsi="Comic Sans MS" w:cs="Arial"/>
          <w:sz w:val="28"/>
          <w:szCs w:val="28"/>
          <w:lang w:eastAsia="ru-RU"/>
        </w:rPr>
        <w:t>-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нибудь объект на недалеком от вас расстоянии, например лестницу, и сосчитайте, сколько до нее шагов. Затем выберите другой объект и также сосчитайте шаги. Сравните измеренные шагами расстояния -</w:t>
      </w:r>
      <w:r w:rsidR="00CC13CC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какое больше? Постарайтесь вместе с ребенком предположить, сколько шагов потребуется, чтобы подойти к какому-то близкому объекту.</w:t>
      </w:r>
    </w:p>
    <w:p w:rsidR="00AD2720" w:rsidRPr="00CC13CC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</w:pPr>
      <w:r w:rsidRPr="00CC13CC"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  <w:t xml:space="preserve">Угадай, сколько в какой руке. </w:t>
      </w:r>
    </w:p>
    <w:p w:rsidR="00AD2720" w:rsidRPr="00AD2720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В игре могут участвовать двое и больше игроков. Ведущий берет в руки определенное количество предметов, не больше 10 (это могут быть спички, конфеты, пуговицы, камешки и т. д.), и объявляет играющим, сколько всего у него предметов. После этого за спиной раскладывает их в обе руки и просит детей угадать, сколько </w:t>
      </w:r>
      <w:r w:rsidR="00CC13CC"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предметов,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в какой руке.</w:t>
      </w:r>
    </w:p>
    <w:p w:rsidR="00AD2720" w:rsidRPr="00CC13CC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</w:pPr>
      <w:r w:rsidRPr="00CC13CC"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  <w:t xml:space="preserve">Счет на кухне. </w:t>
      </w:r>
    </w:p>
    <w:p w:rsidR="00AD2720" w:rsidRPr="00AD2720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Кухня -</w:t>
      </w:r>
      <w:r w:rsid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отличное место для постижения основ математики. Ребенок может пересчитывать предметы сервировки, помогая вам накрывать на стол. Или достать из холодильника по вашей просьбе три яблока и один банан. Разнообразить задания можно до бесконечности.</w:t>
      </w:r>
    </w:p>
    <w:p w:rsidR="00753300" w:rsidRPr="00CC13CC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</w:pPr>
      <w:r w:rsidRPr="00CC13CC"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  <w:t xml:space="preserve">Сложи квадрат. </w:t>
      </w:r>
    </w:p>
    <w:p w:rsidR="00AD2720" w:rsidRPr="00AD2720" w:rsidRDefault="00AD2720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Возьмите плотную бумагу разных цветов и вырежьте из нее квадраты одного размера -</w:t>
      </w:r>
      <w:r w:rsidR="00753300" w:rsidRP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скажем, 10 х 10 см. Каждый квадрат разрежьте по заранее намеченным линиям на неск</w:t>
      </w:r>
      <w:r w:rsidR="00753300" w:rsidRP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олько частей. Один из квадратов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можно разрезать на две части, другой -</w:t>
      </w:r>
      <w:r w:rsidR="00C63936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уже на три. Самый сложный вариант для малыша -</w:t>
      </w:r>
      <w:r w:rsidR="00753300" w:rsidRP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набор из 5-6 частей. Теперь давайте ребенку по очереди наборы деталей, пусть он </w:t>
      </w:r>
      <w:proofErr w:type="gramStart"/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попробует </w:t>
      </w:r>
      <w:r w:rsidR="0075330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восстановить</w:t>
      </w:r>
      <w:proofErr w:type="gramEnd"/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из </w:t>
      </w:r>
      <w:r w:rsidR="00C63936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них </w:t>
      </w:r>
      <w:r w:rsidR="00C63936">
        <w:rPr>
          <w:rFonts w:ascii="Comic Sans MS" w:eastAsia="Times New Roman" w:hAnsi="Comic Sans MS" w:cs="Arial"/>
          <w:sz w:val="28"/>
          <w:szCs w:val="28"/>
          <w:lang w:eastAsia="ru-RU"/>
        </w:rPr>
        <w:t xml:space="preserve"> </w:t>
      </w:r>
      <w:r w:rsidRPr="00AD2720">
        <w:rPr>
          <w:rFonts w:ascii="Comic Sans MS" w:eastAsia="Times New Roman" w:hAnsi="Comic Sans MS" w:cs="Arial"/>
          <w:sz w:val="28"/>
          <w:szCs w:val="28"/>
          <w:lang w:eastAsia="ru-RU"/>
        </w:rPr>
        <w:t>целую фигуру.</w:t>
      </w:r>
    </w:p>
    <w:p w:rsidR="006F5BC2" w:rsidRDefault="006F5BC2" w:rsidP="00AD2720">
      <w:pPr>
        <w:spacing w:after="0" w:line="240" w:lineRule="auto"/>
        <w:ind w:left="-567" w:right="141" w:firstLine="1276"/>
        <w:jc w:val="both"/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</w:pPr>
    </w:p>
    <w:p w:rsidR="00753300" w:rsidRPr="006F5BC2" w:rsidRDefault="00AD2720" w:rsidP="00BF22B1">
      <w:pPr>
        <w:spacing w:after="0" w:line="240" w:lineRule="auto"/>
        <w:ind w:left="-567" w:right="141" w:firstLine="1276"/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</w:pPr>
      <w:r w:rsidRPr="006F5BC2">
        <w:rPr>
          <w:rFonts w:ascii="Comic Sans MS" w:eastAsia="Times New Roman" w:hAnsi="Comic Sans MS" w:cs="Arial"/>
          <w:color w:val="C00000"/>
          <w:sz w:val="28"/>
          <w:szCs w:val="28"/>
          <w:lang w:eastAsia="ru-RU"/>
        </w:rPr>
        <w:t>Все это хорошо подготовит ребенка к учебе в 1-м классе школы и сделает ее интересной и познавательной.</w:t>
      </w:r>
    </w:p>
    <w:p w:rsidR="00C63936" w:rsidRDefault="00C63936" w:rsidP="006F5BC2">
      <w:pPr>
        <w:spacing w:after="0" w:line="240" w:lineRule="auto"/>
        <w:ind w:right="141"/>
        <w:jc w:val="both"/>
        <w:rPr>
          <w:rFonts w:ascii="Comic Sans MS" w:eastAsia="Times New Roman" w:hAnsi="Comic Sans MS" w:cs="Arial"/>
          <w:sz w:val="28"/>
          <w:szCs w:val="28"/>
          <w:lang w:eastAsia="ru-RU"/>
        </w:rPr>
      </w:pPr>
      <w:bookmarkStart w:id="0" w:name="_GoBack"/>
      <w:bookmarkEnd w:id="0"/>
    </w:p>
    <w:p w:rsidR="00C63936" w:rsidRPr="00753300" w:rsidRDefault="00C63936" w:rsidP="00BF22B1">
      <w:pPr>
        <w:spacing w:after="0" w:line="240" w:lineRule="auto"/>
        <w:ind w:left="-567" w:right="141" w:firstLine="1276"/>
        <w:jc w:val="right"/>
        <w:rPr>
          <w:rFonts w:ascii="Comic Sans MS" w:hAnsi="Comic Sans MS"/>
          <w:sz w:val="20"/>
          <w:szCs w:val="20"/>
        </w:rPr>
      </w:pPr>
      <w:r w:rsidRPr="00753300">
        <w:rPr>
          <w:rFonts w:ascii="Comic Sans MS" w:hAnsi="Comic Sans MS"/>
          <w:sz w:val="20"/>
          <w:szCs w:val="20"/>
        </w:rPr>
        <w:t xml:space="preserve">Интернет ресурс: </w:t>
      </w:r>
    </w:p>
    <w:p w:rsidR="00C63936" w:rsidRPr="00753300" w:rsidRDefault="00C63936" w:rsidP="00BF22B1">
      <w:pPr>
        <w:spacing w:after="0" w:line="240" w:lineRule="auto"/>
        <w:ind w:left="-567" w:right="141" w:firstLine="1276"/>
        <w:jc w:val="right"/>
        <w:rPr>
          <w:rFonts w:ascii="Comic Sans MS" w:hAnsi="Comic Sans MS"/>
          <w:sz w:val="20"/>
          <w:szCs w:val="20"/>
        </w:rPr>
      </w:pPr>
      <w:r w:rsidRPr="00753300">
        <w:rPr>
          <w:rFonts w:ascii="Comic Sans MS" w:hAnsi="Comic Sans MS"/>
          <w:sz w:val="20"/>
          <w:szCs w:val="20"/>
        </w:rPr>
        <w:t>http://mbdou7-nv86.edusite.ru/DswMedia/uchimmatematikudoma</w:t>
      </w:r>
    </w:p>
    <w:sectPr w:rsidR="00C63936" w:rsidRPr="00753300" w:rsidSect="006F5BC2">
      <w:pgSz w:w="11906" w:h="16838"/>
      <w:pgMar w:top="993" w:right="850" w:bottom="1134" w:left="1701" w:header="708" w:footer="708" w:gutter="0"/>
      <w:pgBorders w:offsetFrom="page">
        <w:top w:val="circlesRectangles" w:sz="30" w:space="24" w:color="8064A2" w:themeColor="accent4"/>
        <w:left w:val="circlesRectangles" w:sz="30" w:space="24" w:color="8064A2" w:themeColor="accent4"/>
        <w:bottom w:val="circlesRectangles" w:sz="30" w:space="24" w:color="8064A2" w:themeColor="accent4"/>
        <w:right w:val="circlesRectangles" w:sz="30" w:space="24" w:color="8064A2" w:themeColor="accent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4E70"/>
    <w:rsid w:val="00433007"/>
    <w:rsid w:val="0063374D"/>
    <w:rsid w:val="006F5BC2"/>
    <w:rsid w:val="00753300"/>
    <w:rsid w:val="0076392F"/>
    <w:rsid w:val="009A6EE2"/>
    <w:rsid w:val="00AD2720"/>
    <w:rsid w:val="00BF22B1"/>
    <w:rsid w:val="00C63936"/>
    <w:rsid w:val="00CC13CC"/>
    <w:rsid w:val="00DB4E70"/>
    <w:rsid w:val="00F8274A"/>
    <w:rsid w:val="00FB3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A348E3A-9B20-4847-BFF9-15E5811D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74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0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9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4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86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1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8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8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09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34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0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7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8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7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35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5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34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3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3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7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9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66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14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4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6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9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34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2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7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9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5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5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0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2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3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2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3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3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1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27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5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16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7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1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9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2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8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5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27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67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2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7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2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0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8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2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2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95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2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8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83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7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9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8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7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2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85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4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8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9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04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7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4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0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2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1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3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11</cp:revision>
  <dcterms:created xsi:type="dcterms:W3CDTF">2015-06-07T18:01:00Z</dcterms:created>
  <dcterms:modified xsi:type="dcterms:W3CDTF">2015-06-11T12:06:00Z</dcterms:modified>
</cp:coreProperties>
</file>