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62" w:rsidRDefault="00AF5762" w:rsidP="00AF5762">
      <w:pPr>
        <w:jc w:val="center"/>
        <w:rPr>
          <w:b/>
          <w:sz w:val="44"/>
          <w:szCs w:val="44"/>
        </w:rPr>
      </w:pPr>
      <w:r w:rsidRPr="006A4E89">
        <w:rPr>
          <w:b/>
          <w:sz w:val="44"/>
          <w:szCs w:val="44"/>
        </w:rPr>
        <w:t xml:space="preserve">КОНСУЛЬТАЦИЯ </w:t>
      </w:r>
      <w:r>
        <w:rPr>
          <w:b/>
          <w:sz w:val="44"/>
          <w:szCs w:val="44"/>
        </w:rPr>
        <w:t>ДЛЯ ПЕДАГОГОВ</w:t>
      </w:r>
    </w:p>
    <w:p w:rsidR="00AF5762" w:rsidRDefault="00AF5762" w:rsidP="00AF5762">
      <w:pPr>
        <w:jc w:val="center"/>
        <w:rPr>
          <w:b/>
          <w:sz w:val="44"/>
          <w:szCs w:val="44"/>
        </w:rPr>
      </w:pPr>
      <w:r w:rsidRPr="006A4E89">
        <w:rPr>
          <w:b/>
          <w:sz w:val="44"/>
          <w:szCs w:val="44"/>
        </w:rPr>
        <w:t>«ШКОЛА НА ПЕСКЕ».</w:t>
      </w:r>
    </w:p>
    <w:p w:rsidR="00AF5762" w:rsidRPr="00A56D3D" w:rsidRDefault="00AF5762" w:rsidP="00AF5762">
      <w:pPr>
        <w:jc w:val="both"/>
        <w:rPr>
          <w:sz w:val="36"/>
          <w:szCs w:val="36"/>
        </w:rPr>
      </w:pPr>
      <w:r w:rsidRPr="00A56D3D">
        <w:rPr>
          <w:sz w:val="36"/>
          <w:szCs w:val="36"/>
        </w:rPr>
        <w:t>Играя с песком, рисуя на нем вместе с малышом, мы можем реализовать еще одну важную задачу – в игровой форме обучать ребенка грамоте и счету.</w:t>
      </w:r>
    </w:p>
    <w:p w:rsidR="00AF5762" w:rsidRPr="00A56D3D" w:rsidRDefault="00AF5762" w:rsidP="00AF5762">
      <w:pPr>
        <w:jc w:val="both"/>
        <w:rPr>
          <w:sz w:val="36"/>
          <w:szCs w:val="36"/>
        </w:rPr>
      </w:pPr>
    </w:p>
    <w:p w:rsidR="00AF5762" w:rsidRPr="00A56D3D" w:rsidRDefault="00AF5762" w:rsidP="00AF5762">
      <w:pPr>
        <w:jc w:val="center"/>
        <w:rPr>
          <w:b/>
          <w:sz w:val="36"/>
          <w:szCs w:val="36"/>
        </w:rPr>
      </w:pPr>
      <w:r w:rsidRPr="00A56D3D">
        <w:rPr>
          <w:b/>
          <w:sz w:val="36"/>
          <w:szCs w:val="36"/>
        </w:rPr>
        <w:t>МАТЕМАТИКА ПОД НОГАМИ.</w:t>
      </w:r>
    </w:p>
    <w:p w:rsidR="00AF5762" w:rsidRPr="000A77D5" w:rsidRDefault="00AF5762" w:rsidP="00AF5762">
      <w:pPr>
        <w:jc w:val="both"/>
        <w:rPr>
          <w:sz w:val="32"/>
          <w:szCs w:val="32"/>
        </w:rPr>
      </w:pPr>
      <w:r w:rsidRPr="000A77D5">
        <w:rPr>
          <w:sz w:val="32"/>
          <w:szCs w:val="32"/>
        </w:rPr>
        <w:t>Познакомьте 3-4 летнего малыша с геометрическими фигурами: кругом, квадратом и треугольником. Детям постарше нужно знать также названия и других фигур: прямоугольника, овала, ромба. Затем, чтобы закрепить эти знания и развить внимание ребенка, предложите ему следующие игры.</w:t>
      </w:r>
    </w:p>
    <w:p w:rsidR="00AF5762" w:rsidRPr="000A77D5" w:rsidRDefault="00AF5762" w:rsidP="00AF5762">
      <w:pPr>
        <w:jc w:val="both"/>
        <w:rPr>
          <w:b/>
          <w:sz w:val="32"/>
          <w:szCs w:val="32"/>
        </w:rPr>
      </w:pPr>
      <w:r w:rsidRPr="000A77D5">
        <w:rPr>
          <w:b/>
          <w:sz w:val="32"/>
          <w:szCs w:val="32"/>
        </w:rPr>
        <w:t>Занимательная геометрия</w:t>
      </w:r>
    </w:p>
    <w:p w:rsidR="00AF5762" w:rsidRPr="000A77D5" w:rsidRDefault="00AF5762" w:rsidP="00AF5762">
      <w:pPr>
        <w:jc w:val="both"/>
        <w:rPr>
          <w:sz w:val="32"/>
          <w:szCs w:val="32"/>
        </w:rPr>
      </w:pPr>
      <w:r w:rsidRPr="000A77D5">
        <w:rPr>
          <w:i/>
          <w:sz w:val="32"/>
          <w:szCs w:val="32"/>
        </w:rPr>
        <w:t xml:space="preserve">Пройди по квадратам. </w:t>
      </w:r>
      <w:r w:rsidRPr="000A77D5">
        <w:rPr>
          <w:sz w:val="32"/>
          <w:szCs w:val="32"/>
        </w:rPr>
        <w:t xml:space="preserve">Нарисуйте вперемешку разные геометрические фигуры: круги, квадраты, треугольники, каждый размером около </w:t>
      </w:r>
      <w:smartTag w:uri="urn:schemas-microsoft-com:office:smarttags" w:element="metricconverter">
        <w:smartTagPr>
          <w:attr w:name="ProductID" w:val="20 см"/>
        </w:smartTagPr>
        <w:r w:rsidRPr="000A77D5">
          <w:rPr>
            <w:sz w:val="32"/>
            <w:szCs w:val="32"/>
          </w:rPr>
          <w:t>20 см</w:t>
        </w:r>
      </w:smartTag>
      <w:r w:rsidRPr="000A77D5">
        <w:rPr>
          <w:sz w:val="32"/>
          <w:szCs w:val="32"/>
        </w:rPr>
        <w:t>. объясните ребенку, что это «камешки», по которым ему надо перейти через «реку» (обозначьте ее границы). Предложите малышу перебраться на другой  берег реки, наступая лишь на круглые камешки, а другой раз – на квадратные или треугольные.</w:t>
      </w:r>
    </w:p>
    <w:p w:rsidR="00AF5762" w:rsidRPr="000A77D5" w:rsidRDefault="00AF5762" w:rsidP="00AF5762">
      <w:pPr>
        <w:jc w:val="both"/>
        <w:rPr>
          <w:sz w:val="32"/>
          <w:szCs w:val="32"/>
        </w:rPr>
      </w:pPr>
      <w:r w:rsidRPr="000A77D5">
        <w:rPr>
          <w:i/>
          <w:sz w:val="32"/>
          <w:szCs w:val="32"/>
        </w:rPr>
        <w:t xml:space="preserve">Найди и покажи фигуры. </w:t>
      </w:r>
      <w:r w:rsidRPr="000A77D5">
        <w:rPr>
          <w:sz w:val="32"/>
          <w:szCs w:val="32"/>
        </w:rPr>
        <w:t>Нарисуйте на песке один из следующих рисунков и предложите ребенку показать, а детям постарше и посчитать все треугольники на картинке.</w:t>
      </w:r>
    </w:p>
    <w:p w:rsidR="00AF5762" w:rsidRPr="000A77D5" w:rsidRDefault="00AF5762" w:rsidP="00AF5762">
      <w:pPr>
        <w:jc w:val="both"/>
        <w:rPr>
          <w:sz w:val="32"/>
          <w:szCs w:val="32"/>
        </w:rPr>
      </w:pPr>
    </w:p>
    <w:p w:rsidR="00AF5762" w:rsidRPr="00A56D3D" w:rsidRDefault="00AF5762" w:rsidP="00AF5762">
      <w:pPr>
        <w:jc w:val="center"/>
        <w:rPr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>
            <wp:extent cx="5167630" cy="22225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 w:rsidRPr="00A56D3D">
        <w:rPr>
          <w:sz w:val="36"/>
          <w:szCs w:val="36"/>
        </w:rPr>
        <w:t xml:space="preserve"> </w:t>
      </w:r>
      <w:r w:rsidRPr="000A77D5">
        <w:rPr>
          <w:sz w:val="32"/>
          <w:szCs w:val="32"/>
        </w:rPr>
        <w:t xml:space="preserve">Если у малыша вызывает затруднение это задание, то обведите один из треугольников, показав его ребенку. </w:t>
      </w:r>
    </w:p>
    <w:p w:rsidR="00AF5762" w:rsidRPr="000A77D5" w:rsidRDefault="00AF5762" w:rsidP="00AF5762">
      <w:pPr>
        <w:jc w:val="both"/>
        <w:rPr>
          <w:b/>
          <w:sz w:val="32"/>
          <w:szCs w:val="32"/>
        </w:rPr>
      </w:pPr>
      <w:r w:rsidRPr="000A77D5">
        <w:rPr>
          <w:b/>
          <w:sz w:val="32"/>
          <w:szCs w:val="32"/>
        </w:rPr>
        <w:t xml:space="preserve">Разрежь пирог. </w:t>
      </w:r>
    </w:p>
    <w:p w:rsidR="00AF5762" w:rsidRPr="000A77D5" w:rsidRDefault="00AF5762" w:rsidP="00AF5762">
      <w:pPr>
        <w:jc w:val="both"/>
        <w:rPr>
          <w:sz w:val="32"/>
          <w:szCs w:val="32"/>
        </w:rPr>
      </w:pPr>
      <w:r w:rsidRPr="000A77D5">
        <w:rPr>
          <w:sz w:val="32"/>
          <w:szCs w:val="32"/>
        </w:rPr>
        <w:lastRenderedPageBreak/>
        <w:t>Нарисуйте круг и скажите ребенку, что это большой пирог, который Муха-Цокотуха испекла для своих гостей. Пусть малыш поможет ей «разрезать» пирог на равные части так, чтобы всем гостям досталось по кусочку. Первый раз помогите ребенку провести соответствующие лини</w:t>
      </w:r>
      <w:proofErr w:type="gramStart"/>
      <w:r w:rsidRPr="000A77D5">
        <w:rPr>
          <w:sz w:val="32"/>
          <w:szCs w:val="32"/>
        </w:rPr>
        <w:t>и-</w:t>
      </w:r>
      <w:proofErr w:type="gramEnd"/>
      <w:r w:rsidRPr="000A77D5">
        <w:rPr>
          <w:sz w:val="32"/>
          <w:szCs w:val="32"/>
        </w:rPr>
        <w:t xml:space="preserve"> «разрезы» и назовите части: половинка, четвертинка. В другой раз ребенок уже сам разделит «пирог», назвав их соответствующими словами.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 w:rsidRPr="000A77D5">
        <w:rPr>
          <w:sz w:val="32"/>
          <w:szCs w:val="32"/>
        </w:rPr>
        <w:t>Усложните задание, сообщив малышу, что Мухе-Цокотухе пришло много гостей и, чтобы никого не обидеть, надо разделить пирог уже на 8 частей. Сами проведите нужные линии, а ребенка попросите проверить, правильно ли вы поделили пирог, - для этого ему понадобится пересчитать все «кусочки», запомнив (или пометив), с какого именно он начал отсчет.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157345" cy="7975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</w:p>
    <w:p w:rsidR="00AF5762" w:rsidRPr="000A77D5" w:rsidRDefault="00AF5762" w:rsidP="00AF5762">
      <w:pPr>
        <w:ind w:firstLine="540"/>
        <w:jc w:val="both"/>
        <w:rPr>
          <w:b/>
          <w:sz w:val="32"/>
          <w:szCs w:val="32"/>
        </w:rPr>
      </w:pPr>
      <w:r w:rsidRPr="000A77D5">
        <w:rPr>
          <w:b/>
          <w:sz w:val="32"/>
          <w:szCs w:val="32"/>
        </w:rPr>
        <w:t>Подсказка.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 w:rsidRPr="000A77D5">
        <w:rPr>
          <w:sz w:val="32"/>
          <w:szCs w:val="32"/>
        </w:rPr>
        <w:t xml:space="preserve">Для обучения ребенка порядковому счету можно организовать следующую игру. Сделайте из песка 5 кучек.  В одной из них спрячьте какой-либо предмет, например камешек, а затем предложите ребенку найти его по вашей подсказке. Подсказка буде </w:t>
      </w:r>
      <w:proofErr w:type="gramStart"/>
      <w:r w:rsidRPr="000A77D5">
        <w:rPr>
          <w:sz w:val="32"/>
          <w:szCs w:val="32"/>
        </w:rPr>
        <w:t>такой</w:t>
      </w:r>
      <w:proofErr w:type="gramEnd"/>
      <w:r w:rsidRPr="000A77D5">
        <w:rPr>
          <w:sz w:val="32"/>
          <w:szCs w:val="32"/>
        </w:rPr>
        <w:t>: «Ищи во второй кучке слева» или «Ищи в четвертой кучке справа». В другой раз пусть ребенок сам спрячет камешек и подскажет вам, где его искать.</w:t>
      </w:r>
    </w:p>
    <w:p w:rsidR="00AF5762" w:rsidRPr="000A77D5" w:rsidRDefault="00AF5762" w:rsidP="00AF5762">
      <w:pPr>
        <w:ind w:firstLine="540"/>
        <w:jc w:val="both"/>
        <w:rPr>
          <w:b/>
          <w:sz w:val="32"/>
          <w:szCs w:val="32"/>
        </w:rPr>
      </w:pPr>
      <w:r w:rsidRPr="000A77D5">
        <w:rPr>
          <w:b/>
          <w:sz w:val="32"/>
          <w:szCs w:val="32"/>
        </w:rPr>
        <w:t>Клад.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 w:rsidRPr="000A77D5">
        <w:rPr>
          <w:sz w:val="32"/>
          <w:szCs w:val="32"/>
        </w:rPr>
        <w:t>Незаметно закопайте в песок небольшую игрушку. Предложите ребенку найти ее по вашей подсказке. Начать поиск можно с любого места. Но при этом взрослый указывает малышу маршрут. Например: «Сделай 2 шага вперед, 3 шага налево, 1 шаг назад, а теперь ищи перед собой.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</w:p>
    <w:p w:rsidR="00AF5762" w:rsidRDefault="00AF5762" w:rsidP="00AF5762">
      <w:pPr>
        <w:ind w:firstLine="540"/>
        <w:jc w:val="center"/>
        <w:rPr>
          <w:b/>
          <w:sz w:val="40"/>
          <w:szCs w:val="40"/>
        </w:rPr>
      </w:pPr>
    </w:p>
    <w:p w:rsidR="00AF5762" w:rsidRDefault="00AF5762" w:rsidP="00AF5762">
      <w:pPr>
        <w:ind w:firstLine="540"/>
        <w:jc w:val="center"/>
        <w:rPr>
          <w:b/>
          <w:sz w:val="40"/>
          <w:szCs w:val="40"/>
        </w:rPr>
      </w:pPr>
    </w:p>
    <w:p w:rsidR="00AF5762" w:rsidRDefault="00AF5762" w:rsidP="00AF5762">
      <w:pPr>
        <w:ind w:firstLine="540"/>
        <w:jc w:val="center"/>
        <w:rPr>
          <w:b/>
          <w:sz w:val="40"/>
          <w:szCs w:val="40"/>
        </w:rPr>
      </w:pPr>
    </w:p>
    <w:p w:rsidR="00AF5762" w:rsidRDefault="00AF5762" w:rsidP="00AF5762">
      <w:pPr>
        <w:rPr>
          <w:b/>
          <w:sz w:val="40"/>
          <w:szCs w:val="40"/>
        </w:rPr>
      </w:pPr>
    </w:p>
    <w:p w:rsidR="00AF5762" w:rsidRDefault="00AF5762" w:rsidP="00AF5762">
      <w:pPr>
        <w:ind w:firstLine="540"/>
        <w:jc w:val="center"/>
        <w:rPr>
          <w:b/>
          <w:sz w:val="40"/>
          <w:szCs w:val="40"/>
        </w:rPr>
      </w:pPr>
    </w:p>
    <w:p w:rsidR="00AF5762" w:rsidRPr="000A77D5" w:rsidRDefault="00AF5762" w:rsidP="00AF5762">
      <w:pPr>
        <w:ind w:firstLine="540"/>
        <w:jc w:val="center"/>
        <w:rPr>
          <w:b/>
          <w:sz w:val="32"/>
          <w:szCs w:val="32"/>
        </w:rPr>
      </w:pPr>
      <w:r w:rsidRPr="000A77D5">
        <w:rPr>
          <w:b/>
          <w:sz w:val="40"/>
          <w:szCs w:val="40"/>
        </w:rPr>
        <w:t>НА ПЕСКЕ ИГРАЕМ – ПИШЕМ И ЧИТАЕМ</w:t>
      </w:r>
      <w:r w:rsidRPr="000A77D5">
        <w:rPr>
          <w:b/>
          <w:sz w:val="32"/>
          <w:szCs w:val="32"/>
        </w:rPr>
        <w:t>.</w:t>
      </w:r>
    </w:p>
    <w:p w:rsidR="00AF5762" w:rsidRPr="000A77D5" w:rsidRDefault="00AF5762" w:rsidP="00AF5762">
      <w:pPr>
        <w:ind w:firstLine="540"/>
        <w:jc w:val="both"/>
        <w:rPr>
          <w:b/>
          <w:sz w:val="32"/>
          <w:szCs w:val="32"/>
        </w:rPr>
      </w:pPr>
      <w:r w:rsidRPr="000A77D5">
        <w:rPr>
          <w:b/>
          <w:sz w:val="32"/>
          <w:szCs w:val="32"/>
        </w:rPr>
        <w:t>Вылечи букву.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 w:rsidRPr="000A77D5">
        <w:rPr>
          <w:sz w:val="32"/>
          <w:szCs w:val="32"/>
        </w:rPr>
        <w:t>Напишите на песке любую букву, а затем сотрите какую-либо ее часть, но так чтобы буква оставалась узнаваемой. Попросите ребенка вылечить «больную» букву, дорисовав недостающий элемент.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912360" cy="1158875"/>
            <wp:effectExtent l="0" t="0" r="254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</w:p>
    <w:p w:rsidR="00AF5762" w:rsidRPr="000A77D5" w:rsidRDefault="00AF5762" w:rsidP="00AF5762">
      <w:pPr>
        <w:ind w:firstLine="540"/>
        <w:jc w:val="both"/>
        <w:rPr>
          <w:b/>
          <w:sz w:val="32"/>
          <w:szCs w:val="32"/>
        </w:rPr>
      </w:pPr>
      <w:r w:rsidRPr="000A77D5">
        <w:rPr>
          <w:b/>
          <w:sz w:val="32"/>
          <w:szCs w:val="32"/>
        </w:rPr>
        <w:t>Умные ножки.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 w:rsidRPr="000A77D5">
        <w:rPr>
          <w:sz w:val="32"/>
          <w:szCs w:val="32"/>
        </w:rPr>
        <w:t xml:space="preserve">Напишите на песке трехбуквенное слово и скажите ребенку, что вы сейчас будете читать ногами. Наступая по очереди на буквы, </w:t>
      </w:r>
      <w:proofErr w:type="spellStart"/>
      <w:r w:rsidRPr="000A77D5">
        <w:rPr>
          <w:sz w:val="32"/>
          <w:szCs w:val="32"/>
        </w:rPr>
        <w:t>пропевайте</w:t>
      </w:r>
      <w:proofErr w:type="spellEnd"/>
      <w:r w:rsidRPr="000A77D5">
        <w:rPr>
          <w:sz w:val="32"/>
          <w:szCs w:val="32"/>
        </w:rPr>
        <w:t xml:space="preserve"> их – получится слово. Предложите и малышу «прочитать» это слово ножками. Затем напишите для него другое слово. Пусть ребенок сам пройдет по буквам и прочитает их. Когда ножки «научатся» читать трехбуквенные слова, можно будет перейти и к более длинным словам из 4 и 5 букв.</w:t>
      </w:r>
    </w:p>
    <w:p w:rsidR="00AF5762" w:rsidRPr="000A77D5" w:rsidRDefault="00AF5762" w:rsidP="00AF5762">
      <w:pPr>
        <w:ind w:firstLine="540"/>
        <w:jc w:val="both"/>
        <w:rPr>
          <w:b/>
          <w:sz w:val="32"/>
          <w:szCs w:val="32"/>
        </w:rPr>
      </w:pPr>
      <w:r w:rsidRPr="000A77D5">
        <w:rPr>
          <w:b/>
          <w:sz w:val="32"/>
          <w:szCs w:val="32"/>
        </w:rPr>
        <w:t>Имена.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 w:rsidRPr="000A77D5">
        <w:rPr>
          <w:sz w:val="32"/>
          <w:szCs w:val="32"/>
        </w:rPr>
        <w:t>Попросите ребенка написать на песке свое имя. Затем сотрите одну их букв или какой-нибудь ее элемент и предложите вылечить слово.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  <w:r w:rsidRPr="000A77D5">
        <w:rPr>
          <w:sz w:val="32"/>
          <w:szCs w:val="32"/>
        </w:rPr>
        <w:t>Нарисуйте на песке девочку и предложите ребенку отгадать, как ее зовут. Для этого напишите на песке подряд четыре буквы «Л». Чтобы получилось имя девочки, ребенку надо дорисовать 2 горизонтальные палочки.</w:t>
      </w:r>
    </w:p>
    <w:p w:rsidR="00AF5762" w:rsidRPr="000A77D5" w:rsidRDefault="00AF5762" w:rsidP="00AF5762">
      <w:pPr>
        <w:ind w:firstLine="540"/>
        <w:jc w:val="both"/>
        <w:rPr>
          <w:sz w:val="32"/>
          <w:szCs w:val="32"/>
        </w:rPr>
      </w:pPr>
    </w:p>
    <w:p w:rsidR="00AF5762" w:rsidRDefault="00AF5762" w:rsidP="00AF5762">
      <w:pPr>
        <w:ind w:left="-540" w:firstLine="720"/>
        <w:jc w:val="both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251968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62" w:rsidRDefault="00AF5762" w:rsidP="00AF5762">
      <w:pPr>
        <w:ind w:left="-540" w:firstLine="720"/>
        <w:jc w:val="both"/>
        <w:rPr>
          <w:sz w:val="28"/>
          <w:szCs w:val="28"/>
        </w:rPr>
      </w:pPr>
    </w:p>
    <w:p w:rsidR="00AF5762" w:rsidRPr="00877C5F" w:rsidRDefault="00AF5762" w:rsidP="00AF5762">
      <w:pPr>
        <w:rPr>
          <w:sz w:val="28"/>
          <w:szCs w:val="28"/>
        </w:rPr>
      </w:pPr>
    </w:p>
    <w:p w:rsidR="00D2389C" w:rsidRDefault="00D2389C">
      <w:bookmarkStart w:id="0" w:name="_GoBack"/>
      <w:bookmarkEnd w:id="0"/>
    </w:p>
    <w:sectPr w:rsidR="00D2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62"/>
    <w:rsid w:val="00AF5762"/>
    <w:rsid w:val="00D2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2013-05-22T14:34:00Z</dcterms:created>
  <dcterms:modified xsi:type="dcterms:W3CDTF">2013-05-22T14:35:00Z</dcterms:modified>
</cp:coreProperties>
</file>