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7B25AC" w:rsidRPr="007B25AC" w:rsidRDefault="00D525D3" w:rsidP="007B25AC">
      <w:pPr>
        <w:pStyle w:val="1"/>
        <w:spacing w:before="0" w:line="240" w:lineRule="auto"/>
        <w:jc w:val="right"/>
        <w:rPr>
          <w:b w:val="0"/>
          <w:i/>
          <w:color w:val="auto"/>
        </w:rPr>
      </w:pPr>
      <w:r w:rsidRPr="007B25AC">
        <w:rPr>
          <w:b w:val="0"/>
          <w:i/>
          <w:color w:val="auto"/>
        </w:rPr>
        <w:t xml:space="preserve">              </w:t>
      </w:r>
      <w:r w:rsidR="00FA2A12" w:rsidRPr="007B25AC">
        <w:rPr>
          <w:b w:val="0"/>
          <w:i/>
          <w:color w:val="auto"/>
        </w:rPr>
        <w:t xml:space="preserve">      </w:t>
      </w:r>
      <w:r w:rsidRPr="007B25AC">
        <w:rPr>
          <w:b w:val="0"/>
          <w:i/>
          <w:color w:val="auto"/>
        </w:rPr>
        <w:t xml:space="preserve">  </w:t>
      </w:r>
      <w:r w:rsidR="00BB13B6" w:rsidRPr="007B25AC">
        <w:rPr>
          <w:b w:val="0"/>
          <w:i/>
          <w:color w:val="auto"/>
        </w:rPr>
        <w:t xml:space="preserve">                                                   </w:t>
      </w:r>
      <w:r w:rsidRPr="007B25AC">
        <w:rPr>
          <w:b w:val="0"/>
          <w:i/>
          <w:color w:val="auto"/>
        </w:rPr>
        <w:t xml:space="preserve">  </w:t>
      </w:r>
      <w:r w:rsidR="00BB13B6" w:rsidRPr="007B25AC">
        <w:rPr>
          <w:b w:val="0"/>
          <w:i/>
          <w:color w:val="auto"/>
        </w:rPr>
        <w:t xml:space="preserve">Составитель: </w:t>
      </w:r>
    </w:p>
    <w:p w:rsidR="00345DCA" w:rsidRPr="007B25AC" w:rsidRDefault="00BB13B6" w:rsidP="007B25AC">
      <w:pPr>
        <w:pStyle w:val="1"/>
        <w:spacing w:before="0" w:line="240" w:lineRule="auto"/>
        <w:jc w:val="right"/>
        <w:rPr>
          <w:b w:val="0"/>
          <w:i/>
          <w:color w:val="auto"/>
        </w:rPr>
      </w:pPr>
      <w:r w:rsidRPr="007B25AC">
        <w:rPr>
          <w:b w:val="0"/>
          <w:i/>
          <w:color w:val="auto"/>
        </w:rPr>
        <w:t xml:space="preserve">Копытова Л.Ю.                                                      </w:t>
      </w:r>
    </w:p>
    <w:p w:rsidR="00D525D3" w:rsidRPr="007B25AC" w:rsidRDefault="00BB13B6">
      <w:pPr>
        <w:rPr>
          <w:i/>
          <w:sz w:val="36"/>
          <w:szCs w:val="36"/>
        </w:rPr>
      </w:pPr>
      <w:r w:rsidRPr="007B25AC">
        <w:rPr>
          <w:i/>
          <w:sz w:val="36"/>
          <w:szCs w:val="36"/>
        </w:rPr>
        <w:t xml:space="preserve">                       Консультация для родителей</w:t>
      </w:r>
      <w:bookmarkStart w:id="0" w:name="_GoBack"/>
      <w:bookmarkEnd w:id="0"/>
    </w:p>
    <w:p w:rsidR="00D525D3" w:rsidRDefault="00D525D3">
      <w:pPr>
        <w:rPr>
          <w:sz w:val="36"/>
          <w:szCs w:val="36"/>
        </w:rPr>
      </w:pPr>
    </w:p>
    <w:p w:rsidR="00D525D3" w:rsidRPr="00FA2A12" w:rsidRDefault="00D525D3" w:rsidP="00FA2A12">
      <w:pPr>
        <w:pStyle w:val="1"/>
        <w:rPr>
          <w:sz w:val="96"/>
          <w:szCs w:val="96"/>
        </w:rPr>
      </w:pPr>
      <w:r>
        <w:t xml:space="preserve">  </w:t>
      </w:r>
      <w:r w:rsidRPr="00FA2A12">
        <w:rPr>
          <w:sz w:val="96"/>
          <w:szCs w:val="96"/>
        </w:rPr>
        <w:t xml:space="preserve">Как использовать </w:t>
      </w:r>
    </w:p>
    <w:p w:rsidR="00D525D3" w:rsidRPr="00FA2A12" w:rsidRDefault="00D525D3" w:rsidP="00FA2A12">
      <w:pPr>
        <w:pStyle w:val="1"/>
        <w:rPr>
          <w:sz w:val="96"/>
          <w:szCs w:val="96"/>
        </w:rPr>
      </w:pPr>
      <w:r w:rsidRPr="00FA2A12">
        <w:rPr>
          <w:sz w:val="96"/>
          <w:szCs w:val="96"/>
        </w:rPr>
        <w:t xml:space="preserve">     игру во время       болезни ребенка.</w:t>
      </w:r>
    </w:p>
    <w:p w:rsidR="00D525D3" w:rsidRDefault="00D525D3">
      <w:pPr>
        <w:rPr>
          <w:sz w:val="96"/>
          <w:szCs w:val="96"/>
        </w:rPr>
      </w:pPr>
    </w:p>
    <w:p w:rsidR="00D525D3" w:rsidRDefault="0085556F">
      <w:pPr>
        <w:rPr>
          <w:sz w:val="96"/>
          <w:szCs w:val="96"/>
        </w:rPr>
      </w:pPr>
      <w:r w:rsidRPr="0085556F">
        <w:rPr>
          <w:noProof/>
          <w:sz w:val="96"/>
          <w:szCs w:val="96"/>
        </w:rPr>
        <w:drawing>
          <wp:inline distT="0" distB="0" distL="0" distR="0">
            <wp:extent cx="5454650" cy="2928009"/>
            <wp:effectExtent l="19050" t="0" r="0" b="0"/>
            <wp:docPr id="2" name="Рисунок 1" descr="&amp;Kcy;&amp;acy;&amp;kcy; &amp;ncy;&amp;acy;&amp;rcy;&amp;icy;&amp;scy;&amp;ocy;&amp;vcy;&amp;acy;&amp;tcy;&amp;softcy; &amp;pcy;&amp;acy;&amp;rcy;&amp;ocy;&amp;vcy;&amp;ocy;&amp;zcy;&amp;icy;&amp;kcy; &amp;scy;&amp;acy;&amp;mcy;&amp;ocy;&amp;lcy;&amp;iecy;&amp;tcy; &amp;Scy;&amp;acy;&amp;jcy;&amp;tcy; &amp;ocy; &amp;rcy;&amp;icy;&amp;scy;&amp;ocy;&amp;vcy;&amp;acy;&amp;ncy;&amp;icy;&amp;i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Kcy;&amp;acy;&amp;kcy; &amp;ncy;&amp;acy;&amp;rcy;&amp;icy;&amp;scy;&amp;ocy;&amp;vcy;&amp;acy;&amp;tcy;&amp;softcy; &amp;pcy;&amp;acy;&amp;rcy;&amp;ocy;&amp;vcy;&amp;ocy;&amp;zcy;&amp;icy;&amp;kcy; &amp;scy;&amp;acy;&amp;mcy;&amp;ocy;&amp;lcy;&amp;iecy;&amp;tcy; &amp;Scy;&amp;acy;&amp;jcy;&amp;tcy; &amp;ocy; &amp;rcy;&amp;icy;&amp;scy;&amp;ocy;&amp;vcy;&amp;acy;&amp;ncy;&amp;icy;&amp;icy;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0" cy="29280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2A12" w:rsidRPr="00FA2A12" w:rsidRDefault="00FA2A12">
      <w:pPr>
        <w:rPr>
          <w:sz w:val="32"/>
          <w:szCs w:val="32"/>
        </w:rPr>
      </w:pPr>
    </w:p>
    <w:p w:rsidR="00D525D3" w:rsidRPr="00FA2A12" w:rsidRDefault="00D525D3">
      <w:pPr>
        <w:rPr>
          <w:b/>
          <w:sz w:val="32"/>
          <w:szCs w:val="32"/>
        </w:rPr>
      </w:pPr>
      <w:r w:rsidRPr="00FA2A12">
        <w:rPr>
          <w:b/>
          <w:sz w:val="32"/>
          <w:szCs w:val="32"/>
        </w:rPr>
        <w:lastRenderedPageBreak/>
        <w:t>Следует отметить</w:t>
      </w:r>
      <w:r w:rsidR="00A054BD" w:rsidRPr="00FA2A12">
        <w:rPr>
          <w:b/>
          <w:sz w:val="32"/>
          <w:szCs w:val="32"/>
        </w:rPr>
        <w:t>, что от правильного поведения взрослых у постели заболевшего ребенка, организация его режима и игр во время болезни во многом зависит быстрота и полноценность выздоровления.</w:t>
      </w:r>
    </w:p>
    <w:p w:rsidR="00A054BD" w:rsidRPr="00FA2A12" w:rsidRDefault="00A054BD" w:rsidP="00FA2A12">
      <w:pPr>
        <w:pStyle w:val="1"/>
      </w:pPr>
      <w:r w:rsidRPr="00FA2A12">
        <w:rPr>
          <w:sz w:val="32"/>
          <w:szCs w:val="32"/>
        </w:rPr>
        <w:t xml:space="preserve">                 </w:t>
      </w:r>
      <w:r w:rsidRPr="00FA2A12">
        <w:t>Существуют некоторые общие правила</w:t>
      </w:r>
    </w:p>
    <w:p w:rsidR="00A054BD" w:rsidRPr="00FA2A12" w:rsidRDefault="00A054BD" w:rsidP="00FA2A12">
      <w:pPr>
        <w:pStyle w:val="1"/>
      </w:pPr>
      <w:r w:rsidRPr="00FA2A12">
        <w:t xml:space="preserve">        организации игр и занятий заболевших детей.</w:t>
      </w:r>
    </w:p>
    <w:p w:rsidR="00A054BD" w:rsidRPr="00FA2A12" w:rsidRDefault="0085556F">
      <w:pPr>
        <w:rPr>
          <w:b/>
          <w:sz w:val="32"/>
          <w:szCs w:val="32"/>
        </w:rPr>
      </w:pPr>
      <w:r w:rsidRPr="00FA2A12">
        <w:rPr>
          <w:b/>
          <w:sz w:val="32"/>
          <w:szCs w:val="32"/>
        </w:rPr>
        <w:t xml:space="preserve">* </w:t>
      </w:r>
      <w:r w:rsidR="00A054BD" w:rsidRPr="00FA2A12">
        <w:rPr>
          <w:b/>
          <w:sz w:val="32"/>
          <w:szCs w:val="32"/>
        </w:rPr>
        <w:t xml:space="preserve">  Старайтесь дозировать подбор игрушек и занятий в зависимости от течения заболевания и состояния ребенка.</w:t>
      </w:r>
    </w:p>
    <w:p w:rsidR="00FE7150" w:rsidRPr="00FA2A12" w:rsidRDefault="00FE7150">
      <w:pPr>
        <w:rPr>
          <w:b/>
          <w:sz w:val="28"/>
          <w:szCs w:val="28"/>
        </w:rPr>
      </w:pPr>
      <w:r w:rsidRPr="00FA2A12">
        <w:rPr>
          <w:b/>
          <w:sz w:val="28"/>
          <w:szCs w:val="28"/>
        </w:rPr>
        <w:t>В  наиболее тяжелый период болезни врачи рекомендуют постельный режим, но и в постели ребенок может понемногу играть.</w:t>
      </w:r>
    </w:p>
    <w:p w:rsidR="00FE7150" w:rsidRPr="00FA2A12" w:rsidRDefault="0085556F">
      <w:pPr>
        <w:rPr>
          <w:b/>
          <w:sz w:val="32"/>
          <w:szCs w:val="32"/>
        </w:rPr>
      </w:pPr>
      <w:proofErr w:type="gramStart"/>
      <w:r w:rsidRPr="00FA2A12">
        <w:rPr>
          <w:b/>
          <w:sz w:val="32"/>
          <w:szCs w:val="32"/>
        </w:rPr>
        <w:t xml:space="preserve">* </w:t>
      </w:r>
      <w:r w:rsidR="00FE7150" w:rsidRPr="00FA2A12">
        <w:rPr>
          <w:b/>
          <w:sz w:val="32"/>
          <w:szCs w:val="32"/>
        </w:rPr>
        <w:t xml:space="preserve"> Позвольте</w:t>
      </w:r>
      <w:proofErr w:type="gramEnd"/>
      <w:r w:rsidR="00FE7150" w:rsidRPr="00FA2A12">
        <w:rPr>
          <w:b/>
          <w:sz w:val="32"/>
          <w:szCs w:val="32"/>
        </w:rPr>
        <w:t xml:space="preserve"> малышу в этом случае просто подержать игрушку в руках  ( например, куклу, машинку).</w:t>
      </w:r>
    </w:p>
    <w:p w:rsidR="00FE7150" w:rsidRPr="00FA2A12" w:rsidRDefault="0085556F">
      <w:pPr>
        <w:rPr>
          <w:b/>
          <w:sz w:val="32"/>
          <w:szCs w:val="32"/>
        </w:rPr>
      </w:pPr>
      <w:r w:rsidRPr="00FA2A12">
        <w:rPr>
          <w:b/>
          <w:sz w:val="32"/>
          <w:szCs w:val="32"/>
        </w:rPr>
        <w:t>*</w:t>
      </w:r>
      <w:r w:rsidR="00FE7150" w:rsidRPr="00FA2A12">
        <w:rPr>
          <w:b/>
          <w:sz w:val="32"/>
          <w:szCs w:val="32"/>
        </w:rPr>
        <w:t xml:space="preserve">  Следите за тем, чтобы все игры и занятия во время болезни ребенка были спокойными, чтобы он не переутомился.</w:t>
      </w:r>
    </w:p>
    <w:p w:rsidR="00FE7150" w:rsidRPr="00FA2A12" w:rsidRDefault="00FE7150">
      <w:pPr>
        <w:rPr>
          <w:b/>
          <w:sz w:val="28"/>
          <w:szCs w:val="28"/>
        </w:rPr>
      </w:pPr>
      <w:r w:rsidRPr="00FA2A12">
        <w:rPr>
          <w:b/>
          <w:sz w:val="28"/>
          <w:szCs w:val="28"/>
        </w:rPr>
        <w:t>Часто  бывает, что посреди даже спокойной игры больной начинает капризничать, это означает, что ребенок устал.</w:t>
      </w:r>
    </w:p>
    <w:p w:rsidR="00FE7150" w:rsidRPr="00FA2A12" w:rsidRDefault="0085556F">
      <w:pPr>
        <w:rPr>
          <w:b/>
          <w:sz w:val="32"/>
          <w:szCs w:val="32"/>
        </w:rPr>
      </w:pPr>
      <w:r w:rsidRPr="00FA2A12">
        <w:rPr>
          <w:b/>
          <w:sz w:val="32"/>
          <w:szCs w:val="32"/>
        </w:rPr>
        <w:t>*</w:t>
      </w:r>
      <w:r w:rsidR="00FE7150" w:rsidRPr="00FA2A12">
        <w:rPr>
          <w:b/>
          <w:sz w:val="32"/>
          <w:szCs w:val="32"/>
        </w:rPr>
        <w:t xml:space="preserve">  Уложите капризного ребенка и спокойно поговорите с ним, отвлеките его рассказом или почитайте книжку.</w:t>
      </w:r>
    </w:p>
    <w:p w:rsidR="00FE7150" w:rsidRPr="00FE7150" w:rsidRDefault="0085556F">
      <w:pPr>
        <w:rPr>
          <w:sz w:val="32"/>
          <w:szCs w:val="32"/>
        </w:rPr>
      </w:pPr>
      <w:r w:rsidRPr="00FA2A12">
        <w:rPr>
          <w:b/>
          <w:sz w:val="32"/>
          <w:szCs w:val="32"/>
        </w:rPr>
        <w:t xml:space="preserve">* </w:t>
      </w:r>
      <w:r w:rsidR="00FE7150" w:rsidRPr="00FA2A12">
        <w:rPr>
          <w:b/>
          <w:sz w:val="32"/>
          <w:szCs w:val="32"/>
        </w:rPr>
        <w:t xml:space="preserve"> Оградите нездорового ребенка</w:t>
      </w:r>
      <w:r w:rsidRPr="00FA2A12">
        <w:rPr>
          <w:b/>
          <w:sz w:val="32"/>
          <w:szCs w:val="32"/>
        </w:rPr>
        <w:t xml:space="preserve"> от избыточных раздражителей: притушите свет, уменьшите звук телевизора, создайте ему условия для отдыха нервной системы.</w:t>
      </w:r>
    </w:p>
    <w:p w:rsidR="00FE7150" w:rsidRDefault="0085556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</w:t>
      </w:r>
      <w:r>
        <w:rPr>
          <w:noProof/>
          <w:sz w:val="32"/>
          <w:szCs w:val="32"/>
        </w:rPr>
        <w:drawing>
          <wp:inline distT="0" distB="0" distL="0" distR="0">
            <wp:extent cx="1819275" cy="1828800"/>
            <wp:effectExtent l="19050" t="0" r="9525" b="0"/>
            <wp:docPr id="3" name="Рисунок 1" descr="C:\Documents and Settings\Admin\Рабочий стол\Разные рисунки с интернета\мячи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Разные рисунки с интернета\мячик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2A12" w:rsidRPr="00CE259C" w:rsidRDefault="00FA2A12">
      <w:pPr>
        <w:rPr>
          <w:b/>
          <w:sz w:val="32"/>
          <w:szCs w:val="32"/>
        </w:rPr>
      </w:pPr>
      <w:r w:rsidRPr="00CE259C">
        <w:rPr>
          <w:b/>
          <w:sz w:val="32"/>
          <w:szCs w:val="32"/>
        </w:rPr>
        <w:lastRenderedPageBreak/>
        <w:t>*   Подбирайте для ребенка в этот период небольшие по размеру, легкие и неяркие игрушки.</w:t>
      </w:r>
    </w:p>
    <w:p w:rsidR="008C74BF" w:rsidRPr="00CE259C" w:rsidRDefault="00FA2A12">
      <w:pPr>
        <w:rPr>
          <w:b/>
          <w:sz w:val="32"/>
          <w:szCs w:val="32"/>
        </w:rPr>
      </w:pPr>
      <w:r w:rsidRPr="00CE259C">
        <w:rPr>
          <w:b/>
          <w:sz w:val="32"/>
          <w:szCs w:val="32"/>
        </w:rPr>
        <w:t>*    Не давайте детям во время болезни новых игрушек, действия с которыми требуют умственного напряжения, а также ограничьте их количество. Игрушки, разбросанные в беспорядке на постели, заставляют ребенка вертеться, некоторые игрушки падают на пол – все это вызывает дополнительную нагрузку, утомляет больного малыша.</w:t>
      </w:r>
    </w:p>
    <w:p w:rsidR="008C74BF" w:rsidRPr="00CE259C" w:rsidRDefault="008C74BF">
      <w:pPr>
        <w:rPr>
          <w:b/>
          <w:sz w:val="32"/>
          <w:szCs w:val="32"/>
        </w:rPr>
      </w:pPr>
      <w:r w:rsidRPr="00CE259C">
        <w:rPr>
          <w:b/>
          <w:sz w:val="32"/>
          <w:szCs w:val="32"/>
        </w:rPr>
        <w:t>*   При ветрянке или диатезе, когда дети испытывают сильный зуд кожи, а расчесывать ранки нельзя, займите руки ребенка выкладыванием узоров из мозаики или деревянным конструктором.</w:t>
      </w:r>
    </w:p>
    <w:p w:rsidR="00FA2A12" w:rsidRPr="00CE259C" w:rsidRDefault="008C74BF">
      <w:pPr>
        <w:rPr>
          <w:b/>
          <w:sz w:val="32"/>
          <w:szCs w:val="32"/>
        </w:rPr>
      </w:pPr>
      <w:r w:rsidRPr="00CE259C">
        <w:rPr>
          <w:b/>
          <w:sz w:val="32"/>
          <w:szCs w:val="32"/>
        </w:rPr>
        <w:t>*    Для сокращения частоты приступов кашля организуйте для малыша игры с водой:</w:t>
      </w:r>
      <w:r w:rsidR="00FA2A12" w:rsidRPr="00CE259C">
        <w:rPr>
          <w:b/>
          <w:sz w:val="32"/>
          <w:szCs w:val="32"/>
        </w:rPr>
        <w:t xml:space="preserve"> </w:t>
      </w:r>
      <w:r w:rsidRPr="00CE259C">
        <w:rPr>
          <w:b/>
          <w:sz w:val="32"/>
          <w:szCs w:val="32"/>
        </w:rPr>
        <w:t xml:space="preserve"> пускание корабликов, купание куклы, стирка в ванночке с теплой водой, которые помогут малышу забыть о кашле. Помните, что сухой воздух раздражает дыхательные пути, а увлажненный – благоприятно влияет на дыхательные пути ребенка.</w:t>
      </w:r>
    </w:p>
    <w:p w:rsidR="00CE259C" w:rsidRDefault="008C74BF">
      <w:pPr>
        <w:rPr>
          <w:b/>
          <w:sz w:val="32"/>
          <w:szCs w:val="32"/>
        </w:rPr>
      </w:pPr>
      <w:r w:rsidRPr="00CE259C">
        <w:rPr>
          <w:b/>
          <w:sz w:val="32"/>
          <w:szCs w:val="32"/>
        </w:rPr>
        <w:t>*   При любом заболевании легких и верхних дыхательных путей не разрешайте детям играть на полу, так как малыши сидят согнувшись, на корточках, сжав грудную клетку. При такой позе нарушаются кровообращение и вентиляция легких, затрудняется</w:t>
      </w:r>
    </w:p>
    <w:p w:rsidR="00CE259C" w:rsidRDefault="00CE259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дыхание. </w:t>
      </w:r>
    </w:p>
    <w:p w:rsidR="008C74BF" w:rsidRDefault="00CE259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</w:t>
      </w:r>
      <w:r w:rsidRPr="00CE259C">
        <w:rPr>
          <w:b/>
          <w:noProof/>
          <w:sz w:val="32"/>
          <w:szCs w:val="32"/>
        </w:rPr>
        <w:drawing>
          <wp:inline distT="0" distB="0" distL="0" distR="0">
            <wp:extent cx="1975757" cy="1771649"/>
            <wp:effectExtent l="19050" t="0" r="5443" b="0"/>
            <wp:docPr id="13" name="Рисунок 4" descr="@&amp;dcy;&amp;ncy;&amp;iecy;&amp;vcy;&amp;ncy;&amp;icy;&amp;kcy;&amp;icy; - &amp;Bcy;&amp;rcy;&amp;iecy;&amp;Dcy;&amp;Ncy;&amp;Icy; &amp;pcy;&amp;acy;&amp;zcy;&amp;icy;&amp;tcy;&amp;icy;&amp;fcy;&amp;fcy;&amp;ncy;&amp;ocy;&amp;jcy; SEL&amp;iocy;&amp;dcy;&amp;kcy;&amp;i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@&amp;dcy;&amp;ncy;&amp;iecy;&amp;vcy;&amp;ncy;&amp;icy;&amp;kcy;&amp;icy; - &amp;Bcy;&amp;rcy;&amp;iecy;&amp;Dcy;&amp;Ncy;&amp;Icy; &amp;pcy;&amp;acy;&amp;zcy;&amp;icy;&amp;tcy;&amp;icy;&amp;fcy;&amp;fcy;&amp;ncy;&amp;ocy;&amp;jcy; SEL&amp;iocy;&amp;dcy;&amp;kcy;&amp;icy;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722" cy="1777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259C" w:rsidRDefault="00CE259C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Играть на полу следует в спокойные игры, которые не требуют быстрых движений и не возбуждают ребенка.</w:t>
      </w:r>
    </w:p>
    <w:p w:rsidR="00CE259C" w:rsidRDefault="0062533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Когда острый период заболевания прошел, температура стала нормальной и </w:t>
      </w:r>
      <w:r w:rsidR="007B25AC">
        <w:rPr>
          <w:b/>
          <w:sz w:val="32"/>
          <w:szCs w:val="32"/>
        </w:rPr>
        <w:t>ребенок почувствовал себя лучше</w:t>
      </w:r>
      <w:r>
        <w:rPr>
          <w:b/>
          <w:sz w:val="32"/>
          <w:szCs w:val="32"/>
        </w:rPr>
        <w:t>, важно, чтобы он спокойно играл.</w:t>
      </w:r>
    </w:p>
    <w:p w:rsidR="0062533E" w:rsidRDefault="0062533E">
      <w:pPr>
        <w:rPr>
          <w:b/>
          <w:sz w:val="32"/>
          <w:szCs w:val="32"/>
        </w:rPr>
      </w:pPr>
      <w:r>
        <w:rPr>
          <w:b/>
          <w:sz w:val="32"/>
          <w:szCs w:val="32"/>
        </w:rPr>
        <w:t>*   Предложите детям до трех лет различные пирамидки, не очень сложные кубики для складывания картинок, небольшой строительный набор (кирпичики) и игры, не связанные с напряжением зрения; детям постарше – игры с мозаикой.</w:t>
      </w:r>
    </w:p>
    <w:p w:rsidR="0062533E" w:rsidRDefault="0062533E">
      <w:pPr>
        <w:rPr>
          <w:b/>
          <w:sz w:val="32"/>
          <w:szCs w:val="32"/>
        </w:rPr>
      </w:pPr>
      <w:r>
        <w:rPr>
          <w:b/>
          <w:sz w:val="32"/>
          <w:szCs w:val="32"/>
        </w:rPr>
        <w:t>*    Помните: чувства жизнерадостности, бодрости должны стать постоянными спутниками настроения малыша, тем более, что специальные исследования показали: невосприимчивость к инфекционным заболеваниям у жизнерадостных детей выше.</w:t>
      </w:r>
    </w:p>
    <w:p w:rsidR="0062533E" w:rsidRDefault="0062533E">
      <w:pPr>
        <w:rPr>
          <w:b/>
          <w:sz w:val="32"/>
          <w:szCs w:val="32"/>
        </w:rPr>
      </w:pPr>
      <w:r>
        <w:rPr>
          <w:b/>
          <w:sz w:val="32"/>
          <w:szCs w:val="32"/>
        </w:rPr>
        <w:t>Полноценное развитие детской игры в любом возрасте – залог психического здоровья малыша!</w:t>
      </w:r>
    </w:p>
    <w:p w:rsidR="0062533E" w:rsidRDefault="005D1B5E">
      <w:pPr>
        <w:rPr>
          <w:b/>
          <w:sz w:val="32"/>
          <w:szCs w:val="32"/>
        </w:rPr>
      </w:pPr>
      <w:r>
        <w:rPr>
          <w:b/>
          <w:sz w:val="32"/>
          <w:szCs w:val="32"/>
        </w:rPr>
        <w:t>Разумное использование игры во время болезни отвлечет ребенка от неприятных ощущений, будет способствовать более мягкому течению заболевания и скорейшему выздоровлению малыша.</w:t>
      </w:r>
    </w:p>
    <w:p w:rsidR="00CE259C" w:rsidRDefault="005D1B5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</w:t>
      </w:r>
      <w:r w:rsidRPr="005D1B5E">
        <w:rPr>
          <w:b/>
          <w:noProof/>
          <w:sz w:val="32"/>
          <w:szCs w:val="32"/>
        </w:rPr>
        <w:drawing>
          <wp:inline distT="0" distB="0" distL="0" distR="0">
            <wp:extent cx="1352550" cy="1967997"/>
            <wp:effectExtent l="19050" t="0" r="0" b="0"/>
            <wp:docPr id="14" name="Рисунок 7" descr="&amp;Fcy;&amp;acy;&amp;kcy;&amp;tcy;&amp;ycy; &amp;ocy; &amp;Rcy;&amp;ocy;&amp;scy;&amp;scy;&amp;icy;&amp;icy; : wiki : &amp;Ncy;&amp;iecy;&amp;vcy;&amp;acy;&amp;lcy;&amp;yacy;&amp;shcy;&amp;kcy;&amp;a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&amp;Fcy;&amp;acy;&amp;kcy;&amp;tcy;&amp;ycy; &amp;ocy; &amp;Rcy;&amp;ocy;&amp;scy;&amp;scy;&amp;icy;&amp;icy; : wiki : &amp;Ncy;&amp;iecy;&amp;vcy;&amp;acy;&amp;lcy;&amp;yacy;&amp;shcy;&amp;kcy;&amp;acy;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781" cy="19697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25AC" w:rsidRPr="007B25AC" w:rsidRDefault="007B25AC" w:rsidP="007B25AC">
      <w:pPr>
        <w:spacing w:after="0" w:line="240" w:lineRule="auto"/>
        <w:jc w:val="right"/>
        <w:rPr>
          <w:sz w:val="28"/>
          <w:szCs w:val="28"/>
        </w:rPr>
      </w:pPr>
      <w:r w:rsidRPr="007B25AC">
        <w:rPr>
          <w:sz w:val="28"/>
          <w:szCs w:val="28"/>
        </w:rPr>
        <w:t>Интернет-ресурс:</w:t>
      </w:r>
    </w:p>
    <w:p w:rsidR="008C5696" w:rsidRPr="007B25AC" w:rsidRDefault="00BB13B6" w:rsidP="007B25AC">
      <w:pPr>
        <w:spacing w:after="0" w:line="240" w:lineRule="auto"/>
        <w:jc w:val="right"/>
        <w:rPr>
          <w:sz w:val="28"/>
          <w:szCs w:val="28"/>
        </w:rPr>
      </w:pPr>
      <w:r w:rsidRPr="007B25AC">
        <w:rPr>
          <w:sz w:val="28"/>
          <w:szCs w:val="28"/>
          <w:lang w:val="en-US"/>
        </w:rPr>
        <w:t>www</w:t>
      </w:r>
      <w:r w:rsidRPr="007B25AC">
        <w:rPr>
          <w:sz w:val="28"/>
          <w:szCs w:val="28"/>
        </w:rPr>
        <w:t>.</w:t>
      </w:r>
      <w:proofErr w:type="spellStart"/>
      <w:r w:rsidRPr="007B25AC">
        <w:rPr>
          <w:sz w:val="28"/>
          <w:szCs w:val="28"/>
          <w:lang w:val="en-US"/>
        </w:rPr>
        <w:t>detskieradosti</w:t>
      </w:r>
      <w:proofErr w:type="spellEnd"/>
      <w:r w:rsidRPr="007B25AC">
        <w:rPr>
          <w:sz w:val="28"/>
          <w:szCs w:val="28"/>
        </w:rPr>
        <w:t>.</w:t>
      </w:r>
      <w:proofErr w:type="spellStart"/>
      <w:r w:rsidRPr="007B25AC">
        <w:rPr>
          <w:sz w:val="28"/>
          <w:szCs w:val="28"/>
          <w:lang w:val="en-US"/>
        </w:rPr>
        <w:t>ru</w:t>
      </w:r>
      <w:proofErr w:type="spellEnd"/>
      <w:r w:rsidRPr="007B25AC">
        <w:rPr>
          <w:sz w:val="28"/>
          <w:szCs w:val="28"/>
        </w:rPr>
        <w:t>.</w:t>
      </w:r>
    </w:p>
    <w:sectPr w:rsidR="008C5696" w:rsidRPr="007B25AC" w:rsidSect="00D525D3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525D3"/>
    <w:rsid w:val="00345DCA"/>
    <w:rsid w:val="005D1B5E"/>
    <w:rsid w:val="0062533E"/>
    <w:rsid w:val="007B25AC"/>
    <w:rsid w:val="0085556F"/>
    <w:rsid w:val="008C5696"/>
    <w:rsid w:val="008C74BF"/>
    <w:rsid w:val="00A054BD"/>
    <w:rsid w:val="00BB13B6"/>
    <w:rsid w:val="00CE259C"/>
    <w:rsid w:val="00D525D3"/>
    <w:rsid w:val="00FA2A12"/>
    <w:rsid w:val="00FE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787D6D-A299-41EB-AE4E-CAD59A782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DCA"/>
  </w:style>
  <w:style w:type="paragraph" w:styleId="1">
    <w:name w:val="heading 1"/>
    <w:basedOn w:val="a"/>
    <w:next w:val="a"/>
    <w:link w:val="10"/>
    <w:uiPriority w:val="9"/>
    <w:qFormat/>
    <w:rsid w:val="00FA2A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5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556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5556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A2A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F7454-4073-4AFA-A47F-D88807867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Dom</cp:lastModifiedBy>
  <cp:revision>5</cp:revision>
  <dcterms:created xsi:type="dcterms:W3CDTF">2014-11-15T09:57:00Z</dcterms:created>
  <dcterms:modified xsi:type="dcterms:W3CDTF">2014-11-15T17:33:00Z</dcterms:modified>
</cp:coreProperties>
</file>