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6A9" w:rsidRPr="001A36A1" w:rsidRDefault="008F76A9" w:rsidP="008F76A9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</w:pPr>
      <w:r w:rsidRPr="001A36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>Составитель – Зонова Е.Г.,</w:t>
      </w:r>
    </w:p>
    <w:p w:rsidR="008F76A9" w:rsidRPr="001A36A1" w:rsidRDefault="008F76A9" w:rsidP="008F76A9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</w:pPr>
      <w:r w:rsidRPr="001A36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 xml:space="preserve">педагог-психолог МАДОУ ЦРР – </w:t>
      </w:r>
    </w:p>
    <w:p w:rsidR="008F76A9" w:rsidRPr="008F76A9" w:rsidRDefault="008F76A9" w:rsidP="008F76A9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  <w14:cntxtAlts/>
        </w:rPr>
      </w:pPr>
      <w:r w:rsidRPr="001A36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>детский сад, ул. Нефтяников</w:t>
      </w:r>
    </w:p>
    <w:p w:rsidR="008F76A9" w:rsidRDefault="008F76A9" w:rsidP="00941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76A9" w:rsidRDefault="00941EEF" w:rsidP="00941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76A9">
        <w:rPr>
          <w:rFonts w:ascii="Times New Roman" w:hAnsi="Times New Roman" w:cs="Times New Roman"/>
          <w:b/>
          <w:sz w:val="32"/>
          <w:szCs w:val="32"/>
        </w:rPr>
        <w:t xml:space="preserve">Упражнения для развития когнитивных процессов </w:t>
      </w:r>
    </w:p>
    <w:p w:rsidR="00941EEF" w:rsidRPr="008F76A9" w:rsidRDefault="00941EEF" w:rsidP="00941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76A9">
        <w:rPr>
          <w:rFonts w:ascii="Times New Roman" w:hAnsi="Times New Roman" w:cs="Times New Roman"/>
          <w:b/>
          <w:sz w:val="32"/>
          <w:szCs w:val="32"/>
        </w:rPr>
        <w:t>детей старшего дошкольного возраста</w:t>
      </w:r>
    </w:p>
    <w:p w:rsidR="00941EEF" w:rsidRDefault="00941EEF" w:rsidP="00AD2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D29B2" w:rsidRDefault="00AD29B2" w:rsidP="00AD2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ж н е н и е «Узнай по контуру». </w:t>
      </w:r>
    </w:p>
    <w:p w:rsidR="00251A7D" w:rsidRDefault="00AD29B2" w:rsidP="00AD29B2">
      <w:r>
        <w:rPr>
          <w:rFonts w:ascii="Times New Roman" w:hAnsi="Times New Roman" w:cs="Times New Roman"/>
          <w:sz w:val="28"/>
          <w:szCs w:val="28"/>
        </w:rPr>
        <w:t>Детям раздаются карточки с наложенными друг на друга изображениями предметов. Им нужно перечислить все изображенные предметы.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76D2EF" wp14:editId="18871124">
            <wp:extent cx="3781425" cy="236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Нарисовать в тетради одновременно обеими руками фигуры: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круги, квадраты, треугольники.</w:t>
      </w:r>
    </w:p>
    <w:p w:rsidR="00AD29B2" w:rsidRDefault="00AD29B2" w:rsidP="00AD29B2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 показывает на доске, как это делается, а затем дети приступают к самостоятельному выполнению задания.</w:t>
      </w:r>
    </w:p>
    <w:p w:rsidR="00AD29B2" w:rsidRDefault="00AD29B2" w:rsidP="00AD29B2"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57825" cy="1238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B2" w:rsidRDefault="00AD29B2" w:rsidP="00AD29B2">
      <w:pPr>
        <w:shd w:val="clear" w:color="auto" w:fill="FFFFFF"/>
        <w:tabs>
          <w:tab w:val="left" w:pos="5970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Рисование графического узора под диктовку.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Задание направлено на развитие слухового и зрительного анализаторов, мелких мышц руки, пространственной, количественной ориентации; развитие мыслительных процессов; формирование умения действовать по правилу, организованности и самостоятельности.</w:t>
      </w:r>
    </w:p>
    <w:p w:rsidR="00AD29B2" w:rsidRDefault="00AD29B2" w:rsidP="00AD29B2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Одна клеточка вверх, две клеточки вправо, одна клеточка вниз, две клеточки вправо. Дальше продолжите узор самостоятельно.</w:t>
      </w:r>
    </w:p>
    <w:p w:rsidR="00AD29B2" w:rsidRDefault="00AD29B2" w:rsidP="00AD29B2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D29B2" w:rsidRDefault="00AD29B2" w:rsidP="00AD29B2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  <w:lang w:eastAsia="ru-RU"/>
        </w:rPr>
        <w:drawing>
          <wp:inline distT="0" distB="0" distL="0" distR="0">
            <wp:extent cx="5324475" cy="828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61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«Четвертый лишний»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образно-логического мышления и речи).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Детям предъявляются четыре </w:t>
      </w:r>
      <w:r w:rsidR="00D7285A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>, три из которых имеют</w:t>
      </w:r>
      <w:r w:rsidR="00D7285A">
        <w:rPr>
          <w:rFonts w:ascii="Times New Roman" w:hAnsi="Times New Roman" w:cs="Times New Roman"/>
          <w:color w:val="000000"/>
          <w:sz w:val="28"/>
          <w:szCs w:val="28"/>
        </w:rPr>
        <w:t xml:space="preserve"> обобщающий признак, а четвертый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подходит под </w:t>
      </w:r>
      <w:r w:rsidR="00D7285A">
        <w:rPr>
          <w:rFonts w:ascii="Times New Roman" w:hAnsi="Times New Roman" w:cs="Times New Roman"/>
          <w:color w:val="000000"/>
          <w:sz w:val="28"/>
          <w:szCs w:val="28"/>
        </w:rPr>
        <w:t>этот признак, и ребенку нужно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исключить. Например: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курица – гусь – утка – яйцо. </w:t>
      </w:r>
      <w:r>
        <w:rPr>
          <w:rFonts w:ascii="Times New Roman" w:hAnsi="Times New Roman" w:cs="Times New Roman"/>
          <w:sz w:val="28"/>
          <w:szCs w:val="28"/>
        </w:rPr>
        <w:t>Варианты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предлагаемой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серии</w:t>
      </w:r>
      <w:r w:rsidR="00D7285A">
        <w:rPr>
          <w:rFonts w:ascii="Times New Roman" w:hAnsi="Times New Roman" w:cs="Times New Roman"/>
          <w:color w:val="000000"/>
          <w:sz w:val="28"/>
          <w:szCs w:val="28"/>
        </w:rPr>
        <w:t>предметов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пирамидка – матрешка – портфель – кукла;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сосиски – печенье – тарелка – сыр;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чайник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кружка – колбаса – кастрюля;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кепка – шапка – шляпа – тапочки;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перчатки – ботинки – сапоги – туфли;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муха – воробей – стрекоза – кузнечик;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мандарины – бананы – помидоры – лимоны;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машина – троллейбус – самолет – скакалка;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синичка – индюк – гусь – петух;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пенал – тетрадь – карандаш – юла;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сом – щука – жук – окунь;</w:t>
      </w:r>
    </w:p>
    <w:p w:rsidR="00AD29B2" w:rsidRDefault="00AD29B2" w:rsidP="00AD29B2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куртка – полотенце – платье – костюм.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Рисование графического узора под диктовку.</w:t>
      </w:r>
    </w:p>
    <w:p w:rsidR="00AD29B2" w:rsidRDefault="00D7285A" w:rsidP="00D7285A"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4475" cy="876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/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«Осенние листья»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зрительной памяти).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предлагают запомнить лист. Далее этот лист надо закрыть и попросить детей отыскать точно такой же среди остальных.</w:t>
      </w: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285A" w:rsidRDefault="00D7285A" w:rsidP="00D7285A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46850" cy="205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294" cy="206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/>
    <w:p w:rsidR="00941EEF" w:rsidRDefault="00941EEF" w:rsidP="00D7285A"/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на развитие слуховой памяти, речи и мышления.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установкой на запоминание детям предлагаются следующие слова: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сокол, сито, сосна, старик, сарай, Снегурочка.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а д а н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Воспроизвести слова.</w:t>
      </w:r>
    </w:p>
    <w:p w:rsidR="00D7285A" w:rsidRDefault="00D7285A" w:rsidP="00D7285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а д а н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Детям предлагают ответить на вопросы: «Что общего у этих слов? Чем они похожи?»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на развитие логического мышления.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зачитывается несколько групп слов по 4 слова в каждой. Три из них объединены общим понятием, а одно лишнее. Необходимо его исключить и объяснить свое решение.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р и а н т 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 слов: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ромашка – ландыш – сирень – колокольчик;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саша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коля – маша –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егорова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заяц – лось – овца – волк;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диван – кровать – тетрадь – парта;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ухо – лицо – нос – рот;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щука – рак – карась – окунь;</w:t>
      </w:r>
    </w:p>
    <w:p w:rsidR="00D7285A" w:rsidRDefault="00D7285A" w:rsidP="00D7285A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молоко – сливки – сметана – сало.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зрительной памяти.</w:t>
      </w: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предлагают внимательно посмотреть на вазу и запомнить ее. Через одну минуту ваза убирается, а детям нужно найти ее среди остальных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D7285A" w:rsidRDefault="00D7285A" w:rsidP="00D7285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61156" cy="19812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15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7285A" w:rsidRDefault="00D7285A" w:rsidP="00D7285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Упражнение на развитие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сенсомоторики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Нарисовать в тетради обеими руками одновременно по две горизонтальных восьмерки.</w:t>
      </w:r>
    </w:p>
    <w:p w:rsidR="00D7285A" w:rsidRDefault="00D7285A" w:rsidP="00D7285A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0" cy="1352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Графический диктант.</w:t>
      </w:r>
    </w:p>
    <w:p w:rsidR="00D7285A" w:rsidRDefault="00D7285A" w:rsidP="00D7285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362575" cy="10858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«Сравни и заполни»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мышления и закрепление представлений о геометрических фигурах).</w:t>
      </w:r>
    </w:p>
    <w:p w:rsidR="00D7285A" w:rsidRDefault="00D7285A" w:rsidP="00D7285A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предлагают рассмотреть табличку с изображением геометрических фигур. Необходимо найти закономерность в расположении этих фигур и назвать фигуру, которая должна быть расположена в пустой клеточке со знаком вопроса.</w:t>
      </w:r>
    </w:p>
    <w:p w:rsidR="00D7285A" w:rsidRDefault="00D7285A" w:rsidP="00D7285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3975" cy="923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«Назови одним словом».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 р и а н т ы   г р у 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с л 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тарелки – стаканы – чашки (посуда);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стол – стул– диван (мебель);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рубашка – брюки – платье (одежда);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сапоги – валенки – туфли (обувь);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суп – каша – кисель (еда);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одуванчик – роза – ромашка (цветы);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береза – елка – сосна (деревья);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гусь – воробей – голубь (птицы);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карась – щука – окунь (рыбы);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малина – клубника – смородина (ягода);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морковь – капуста – свекла (овощи);</w:t>
      </w:r>
    </w:p>
    <w:p w:rsidR="00D7285A" w:rsidRDefault="00D7285A" w:rsidP="00D7285A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яблоки – груши – мандарины (фрукты).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Упражнение на развитие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сенсомоторики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Нарисовать в тетради обеими руками одновременно два круга и заштриховать их вертикальными линиями.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0" cy="1085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Графический диктант.</w:t>
      </w:r>
    </w:p>
    <w:p w:rsidR="00D7285A" w:rsidRDefault="00D7285A" w:rsidP="00D7285A"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05425" cy="1295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autoSpaceDE w:val="0"/>
        <w:autoSpaceDN w:val="0"/>
        <w:adjustRightInd w:val="0"/>
        <w:spacing w:before="60"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285A" w:rsidRDefault="00D7285A" w:rsidP="00D7285A">
      <w:pPr>
        <w:autoSpaceDE w:val="0"/>
        <w:autoSpaceDN w:val="0"/>
        <w:adjustRightInd w:val="0"/>
        <w:spacing w:before="60"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«Сравни и заполни»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 развитие мышления и закрепление представлений о геометрических фигурах).</w:t>
      </w:r>
    </w:p>
    <w:p w:rsidR="00D7285A" w:rsidRDefault="00D7285A" w:rsidP="00D7285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предъявляются таблички с изображением геометрических фигур разного цвета. Теперь дети обращают внимание не только на их форму, но и на цвет, находят закономерность в их расположении и называют фигуры, которые должны быть в пустых клеточках со знаком вопроса.</w:t>
      </w:r>
    </w:p>
    <w:p w:rsidR="00D7285A" w:rsidRDefault="00D7285A" w:rsidP="00D7285A">
      <w:pPr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285A" w:rsidRDefault="00D7285A" w:rsidP="00D7285A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48250" cy="8286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180" w:after="60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«Говори наоборот»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речи и мышления).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6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сейчас буду говорить слова, а вы будете отвечать мне словами, противоположными по значению моим. Например,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большой – маленький, чистый – грязный.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after="45" w:line="261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Начинаем игру:</w:t>
      </w:r>
    </w:p>
    <w:p w:rsidR="00D7285A" w:rsidRDefault="00D7285A" w:rsidP="00D7285A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быстро – медленно;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высоко – низко;</w:t>
      </w:r>
    </w:p>
    <w:p w:rsidR="00D7285A" w:rsidRDefault="00D7285A" w:rsidP="00D7285A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далеко – близко;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светлый – темный;</w:t>
      </w:r>
    </w:p>
    <w:p w:rsidR="00D7285A" w:rsidRDefault="00D7285A" w:rsidP="00D7285A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 – ночь;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встать – сесть;</w:t>
      </w:r>
    </w:p>
    <w:p w:rsidR="00D7285A" w:rsidRDefault="00D7285A" w:rsidP="00D7285A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сухо – мокро;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холод – жара;</w:t>
      </w:r>
    </w:p>
    <w:p w:rsidR="00D7285A" w:rsidRDefault="00D7285A" w:rsidP="00D7285A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поздно – рано;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детский – взрослый.</w:t>
      </w:r>
    </w:p>
    <w:p w:rsidR="00D7285A" w:rsidRDefault="00D7285A" w:rsidP="00D7285A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начало – конец;</w:t>
      </w:r>
    </w:p>
    <w:p w:rsidR="00D7285A" w:rsidRDefault="00D7285A" w:rsidP="00D7285A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Графический диктант.</w:t>
      </w:r>
    </w:p>
    <w:p w:rsidR="00D7285A" w:rsidRDefault="00D7285A" w:rsidP="00D7285A"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14950" cy="13049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EEF" w:rsidRDefault="00941EEF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EF" w:rsidRDefault="00941EEF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EF" w:rsidRDefault="00941EEF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Упражнение на развитие логического мышления и смысловой памяти.</w:t>
      </w:r>
    </w:p>
    <w:p w:rsidR="00206862" w:rsidRDefault="00206862" w:rsidP="00206862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Подбери слова-признаки к каждому слову: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холод (зимний);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стол (письменный, обеденный, деревянный, круглый);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вода (холодная, зеркальная, чистая, мутная);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снег (пушистый, искристый);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дым (густой, черный, серый);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луна (круглая, вечерняя, желтая, белая);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трава (зеленая, весенняя);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 (солнечный, ясный, короткий, длинный);</w:t>
      </w:r>
    </w:p>
    <w:p w:rsidR="00206862" w:rsidRDefault="00206862" w:rsidP="0020686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окно (чистое, пластиковое, стеклянное, прозрачное);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крик (громкий, зверский, детский);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«Назови детенышей домашних животных»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речи).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6862" w:rsidRDefault="00206862" w:rsidP="00206862">
      <w:pPr>
        <w:shd w:val="clear" w:color="auto" w:fill="FFFFFF"/>
        <w:tabs>
          <w:tab w:val="left" w:pos="3510"/>
        </w:tabs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Ребята, закончите предложения по образцу: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кошки – котенок;</w:t>
      </w:r>
    </w:p>
    <w:p w:rsidR="00206862" w:rsidRDefault="00206862" w:rsidP="00206862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собаки – щенок;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у курицы – цыпленок;</w:t>
      </w:r>
    </w:p>
    <w:p w:rsidR="00206862" w:rsidRDefault="00206862" w:rsidP="00206862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коня – жеребенок;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у свиньи – поросенок;</w:t>
      </w:r>
    </w:p>
    <w:p w:rsidR="00206862" w:rsidRDefault="00206862" w:rsidP="00206862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коровы – теленок;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у утки – утенок;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 овцы – ягненок;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у козы – козленок.</w:t>
      </w:r>
    </w:p>
    <w:p w:rsidR="00206862" w:rsidRDefault="00206862" w:rsidP="00206862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Графический диктант.</w:t>
      </w:r>
    </w:p>
    <w:p w:rsidR="00206862" w:rsidRDefault="00206862" w:rsidP="00206862"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81625" cy="12573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862" w:rsidRDefault="00206862" w:rsidP="00206862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Графический диктант.</w:t>
      </w:r>
    </w:p>
    <w:p w:rsidR="00206862" w:rsidRDefault="00206862" w:rsidP="00206862"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86375" cy="12668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«Нахождение слов»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мышления).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6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Подберите слова и продолжите ряд: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лев – тигр – слон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кошка – собака – свинья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огурец – помидор – лук – …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трактор – трамвай – велосипед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диван – стол – стул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рубашка – платье – юбка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вишня – слива – яблоко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панамка – кепка – шапка – …;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сандалии – ботинки – сапоги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стакан – тарелка – ложка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роза – ромашка – гвоздика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синица – ворона – голубь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мячик – скакалка – машина – ...;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лопата – грабли – лейка – ...;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молоток – ножовка – гвоздь – … 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Пальчиковая гимнастика «Кулак – ребро – ладонь».</w:t>
      </w:r>
    </w:p>
    <w:p w:rsidR="00206862" w:rsidRDefault="00206862" w:rsidP="0020686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показывают три положения руки на плоскости стола, последовательно сменяющие друг друга: ладонь, сжатая в кулак, ладонь ребром, распрямленная ладонь. Дети выполняют движения вместе со взрослым, затем по памяти в течение 8–10 повторений моторной программы. Упражнение выполняется сначала правой рукой, потом левой, затем двумя руками сразу. Можно помогать себе шепотом: «Кулак – ребро – ладонь».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«Учимся объяснять образное сравнение». 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Объясните, что означает каждое высказывание.</w:t>
      </w:r>
    </w:p>
    <w:p w:rsidR="00206862" w:rsidRDefault="00206862" w:rsidP="00206862">
      <w:pPr>
        <w:shd w:val="clear" w:color="auto" w:fill="FFFFFF"/>
        <w:tabs>
          <w:tab w:val="left" w:pos="36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Мальчик, как медведь.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Деревья, как богатыри.</w:t>
      </w:r>
    </w:p>
    <w:p w:rsidR="00206862" w:rsidRDefault="00206862" w:rsidP="00206862">
      <w:pPr>
        <w:shd w:val="clear" w:color="auto" w:fill="FFFFFF"/>
        <w:tabs>
          <w:tab w:val="left" w:pos="36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Учитель, как грозовая туча.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Воздух, как стеклянный.</w:t>
      </w:r>
    </w:p>
    <w:p w:rsidR="00206862" w:rsidRDefault="00206862" w:rsidP="00206862">
      <w:pPr>
        <w:shd w:val="clear" w:color="auto" w:fill="FFFFFF"/>
        <w:tabs>
          <w:tab w:val="left" w:pos="36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Девушка, как лебедь.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Лед, как камень.</w:t>
      </w:r>
    </w:p>
    <w:p w:rsidR="00206862" w:rsidRDefault="00206862" w:rsidP="00206862">
      <w:pPr>
        <w:shd w:val="clear" w:color="auto" w:fill="FFFFFF"/>
        <w:tabs>
          <w:tab w:val="left" w:pos="369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Машина, как игрушка.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Ноги, как ватные.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  <w:lang w:val="x-none"/>
        </w:rPr>
        <w:t>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Трава, как ковер.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12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120"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«Двадцать вопросов»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мышления, речи и воображения).</w:t>
      </w:r>
    </w:p>
    <w:p w:rsidR="00206862" w:rsidRDefault="00206862" w:rsidP="0020686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Ребенок загадывает какой-нибудь предмет и говорит: «Это живое существо» или «Это овощ». Игроки (все остальные дети) должны отгадать, что загадал ведущий, задавая такие вопросы, на которые можно ответить «Да» или «Нет»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на развитие воображения «Что это?».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Назовите, что может сочетать два признака.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Яркий, желтый (свет, солнце, лампа).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Пушистый, зеленый (свитер, трава, игрушка, одеяло).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Прозрачный, голубой (шарф, платок, небо, воздух).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Сильный, добрый (человек, богатырь, папа).</w:t>
      </w: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Звонкий, громкий (плач, крик, голос, песня).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Сладкий, легкий (поп-корн, вата, сон).</w:t>
      </w:r>
    </w:p>
    <w:p w:rsidR="00941EEF" w:rsidRDefault="00941EEF" w:rsidP="00206862">
      <w:pPr>
        <w:shd w:val="clear" w:color="auto" w:fill="FFFFFF"/>
        <w:autoSpaceDE w:val="0"/>
        <w:autoSpaceDN w:val="0"/>
        <w:adjustRightInd w:val="0"/>
        <w:spacing w:before="60" w:after="60" w:line="249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EF" w:rsidRDefault="00941EEF" w:rsidP="00206862">
      <w:pPr>
        <w:shd w:val="clear" w:color="auto" w:fill="FFFFFF"/>
        <w:autoSpaceDE w:val="0"/>
        <w:autoSpaceDN w:val="0"/>
        <w:adjustRightInd w:val="0"/>
        <w:spacing w:before="60" w:after="60" w:line="249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6862" w:rsidRDefault="00206862" w:rsidP="00206862">
      <w:pPr>
        <w:shd w:val="clear" w:color="auto" w:fill="FFFFFF"/>
        <w:autoSpaceDE w:val="0"/>
        <w:autoSpaceDN w:val="0"/>
        <w:adjustRightInd w:val="0"/>
        <w:spacing w:before="60" w:after="60" w:line="249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Упражнение «Сравнение предметов» </w:t>
      </w:r>
      <w:r>
        <w:rPr>
          <w:rFonts w:ascii="Times New Roman" w:hAnsi="Times New Roman" w:cs="Times New Roman"/>
          <w:color w:val="000000"/>
          <w:sz w:val="28"/>
          <w:szCs w:val="28"/>
        </w:rPr>
        <w:t>(на развитие мыслительной операции).</w:t>
      </w:r>
    </w:p>
    <w:p w:rsidR="00206862" w:rsidRDefault="00206862" w:rsidP="00206862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 видели муху? А бабочку? Чем они похожи? Чем отличаются? Сравните следующие пары слов: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дом и избушка; стол и стулья; книга и тетрадь; вода и молоко.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Упражнение на развитие мышления. 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Определите, какие фигуры пропущены в каждом ряду.</w:t>
      </w:r>
    </w:p>
    <w:p w:rsidR="00206862" w:rsidRDefault="000659B1" w:rsidP="000659B1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38650" cy="2676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Игра «Внимание». 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предлагают внимательно посмотреть на карточку с фигурами и знаками. Через 3 секунды карточка убирается, а дети должны зарисовать в тетради то, что запомнили. После проверочного воспроизведения на доске детям предлагают еще одну карточку для запоминания и воспроизведения.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57750" cy="552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речи и запаса знаний об окружающем мире.</w:t>
      </w:r>
    </w:p>
    <w:p w:rsidR="000659B1" w:rsidRDefault="000659B1" w:rsidP="000659B1">
      <w:pPr>
        <w:autoSpaceDE w:val="0"/>
        <w:autoSpaceDN w:val="0"/>
        <w:adjustRightInd w:val="0"/>
        <w:spacing w:after="60"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а д а н и е . Назови профессии.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учит детей?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лечит людей?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воспитывает детей в детском саду?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строит дома?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людям волосы подстригает?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водит автомобили?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управляет пароходом?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управляет самолетом?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людям газеты и письма разносит?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играет в театре?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стоит за прилавком?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Кто пишет картины?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стихи пишет?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продает лекарства в аптеке?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Игра на развитие внимания.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предлагают прослушать слова; как только они услышат название игрушки – нужно хлопнуть в ладоши, название фрукта – поднять руки вверх.</w:t>
      </w:r>
    </w:p>
    <w:p w:rsidR="000659B1" w:rsidRDefault="000659B1" w:rsidP="000659B1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Дерево, мячик, книга, яблоко, юла, сумка, роза, апельсин, пирамидка, бабочка, чай, по­гремушка, цветок, солнце, кукла, ваза, воробей, утюг, мозаика, шапка, яблоко, медведь, вино­град, кубики, подушка, курица, арбуз, сапоги, неваляшка, река, облако, трава, матрешка.</w:t>
      </w:r>
    </w:p>
    <w:p w:rsidR="000659B1" w:rsidRDefault="000659B1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>
      <w:r>
        <w:rPr>
          <w:noProof/>
          <w:lang w:eastAsia="ru-RU"/>
        </w:rPr>
        <w:lastRenderedPageBreak/>
        <w:drawing>
          <wp:inline distT="0" distB="0" distL="0" distR="0" wp14:anchorId="509EF1B2" wp14:editId="7CAB1B4B">
            <wp:extent cx="3943350" cy="4347508"/>
            <wp:effectExtent l="0" t="0" r="0" b="0"/>
            <wp:docPr id="18" name="Рисунок 18" descr="Описание: D:\Зонова Е.Г\крз\6 лет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D:\Зонова Е.Г\крз\6 лет\5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0" t="6446" r="1520" b="10996"/>
                    <a:stretch/>
                  </pic:blipFill>
                  <pic:spPr bwMode="auto">
                    <a:xfrm>
                      <a:off x="0" y="0"/>
                      <a:ext cx="3947235" cy="43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>
      <w:r>
        <w:rPr>
          <w:noProof/>
          <w:lang w:eastAsia="ru-RU"/>
        </w:rPr>
        <w:drawing>
          <wp:inline distT="0" distB="0" distL="0" distR="0">
            <wp:extent cx="3968546" cy="5019675"/>
            <wp:effectExtent l="0" t="0" r="0" b="0"/>
            <wp:docPr id="19" name="Рисунок 19" descr="Описание: D:\Зонова Е.Г\крз\6 лет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D:\Зонова Е.Г\крз\6 лет\5 0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81" r="1389" b="8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46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A7" w:rsidRDefault="00D147A7" w:rsidP="000659B1">
      <w:r>
        <w:rPr>
          <w:noProof/>
          <w:lang w:eastAsia="ru-RU"/>
        </w:rPr>
        <w:lastRenderedPageBreak/>
        <w:drawing>
          <wp:inline distT="0" distB="0" distL="0" distR="0">
            <wp:extent cx="3886200" cy="4267200"/>
            <wp:effectExtent l="0" t="0" r="0" b="0"/>
            <wp:docPr id="20" name="Рисунок 20" descr="Описание: D:\Зонова Е.Г\крз\6 л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D:\Зонова Е.Г\крз\6 лет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6" t="6434" r="726" b="11394"/>
                    <a:stretch/>
                  </pic:blipFill>
                  <pic:spPr bwMode="auto">
                    <a:xfrm>
                      <a:off x="0" y="0"/>
                      <a:ext cx="3884751" cy="426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/>
    <w:p w:rsidR="00D147A7" w:rsidRDefault="00D147A7" w:rsidP="000659B1">
      <w:r>
        <w:rPr>
          <w:noProof/>
          <w:lang w:eastAsia="ru-RU"/>
        </w:rPr>
        <w:drawing>
          <wp:inline distT="0" distB="0" distL="0" distR="0">
            <wp:extent cx="4761321" cy="3705225"/>
            <wp:effectExtent l="0" t="0" r="1270" b="0"/>
            <wp:docPr id="21" name="Рисунок 21" descr="Описание: D:\Зонова Е.Г\крз\6 лет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D:\Зонова Е.Г\крз\6 лет\1 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1" t="33497" r="720" b="8755"/>
                    <a:stretch/>
                  </pic:blipFill>
                  <pic:spPr bwMode="auto">
                    <a:xfrm>
                      <a:off x="0" y="0"/>
                      <a:ext cx="4758158" cy="370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>
      <w:r>
        <w:rPr>
          <w:noProof/>
          <w:lang w:eastAsia="ru-RU"/>
        </w:rPr>
        <w:lastRenderedPageBreak/>
        <w:drawing>
          <wp:inline distT="0" distB="0" distL="0" distR="0">
            <wp:extent cx="4513384" cy="3410131"/>
            <wp:effectExtent l="0" t="0" r="1905" b="0"/>
            <wp:docPr id="22" name="Рисунок 22" descr="Описание: D:\Зонова Е.Г\крз\6 лет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D:\Зонова Е.Г\крз\6 лет\1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65" t="7276" r="1425" b="36343"/>
                    <a:stretch/>
                  </pic:blipFill>
                  <pic:spPr bwMode="auto">
                    <a:xfrm>
                      <a:off x="0" y="0"/>
                      <a:ext cx="4520565" cy="341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/>
    <w:p w:rsidR="00D147A7" w:rsidRDefault="00D147A7" w:rsidP="000659B1">
      <w:r>
        <w:rPr>
          <w:noProof/>
          <w:lang w:eastAsia="ru-RU"/>
        </w:rPr>
        <w:drawing>
          <wp:inline distT="0" distB="0" distL="0" distR="0">
            <wp:extent cx="4674897" cy="3381375"/>
            <wp:effectExtent l="0" t="0" r="0" b="0"/>
            <wp:docPr id="23" name="Рисунок 23" descr="Описание: D:\Зонова Е.Г\крз\6 лет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D:\Зонова Е.Г\крз\6 лет\1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59" t="33101" r="1115" b="11472"/>
                    <a:stretch/>
                  </pic:blipFill>
                  <pic:spPr bwMode="auto">
                    <a:xfrm>
                      <a:off x="0" y="0"/>
                      <a:ext cx="4678045" cy="338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/>
    <w:p w:rsidR="00D147A7" w:rsidRDefault="00D147A7" w:rsidP="000659B1">
      <w:r>
        <w:rPr>
          <w:noProof/>
          <w:lang w:eastAsia="ru-RU"/>
        </w:rPr>
        <w:lastRenderedPageBreak/>
        <w:drawing>
          <wp:inline distT="0" distB="0" distL="0" distR="0">
            <wp:extent cx="4310059" cy="4781550"/>
            <wp:effectExtent l="0" t="0" r="0" b="0"/>
            <wp:docPr id="24" name="Рисунок 24" descr="Описание: D:\Зонова Е.Г\крз\6 лет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D:\Зонова Е.Г\крз\6 лет\1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3" t="7064" r="1489" b="9892"/>
                    <a:stretch/>
                  </pic:blipFill>
                  <pic:spPr bwMode="auto">
                    <a:xfrm>
                      <a:off x="0" y="0"/>
                      <a:ext cx="4311530" cy="478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7A7" w:rsidRDefault="00D147A7" w:rsidP="000659B1">
      <w:r>
        <w:rPr>
          <w:noProof/>
          <w:lang w:eastAsia="ru-RU"/>
        </w:rPr>
        <w:drawing>
          <wp:inline distT="0" distB="0" distL="0" distR="0">
            <wp:extent cx="4086225" cy="4580065"/>
            <wp:effectExtent l="0" t="0" r="0" b="0"/>
            <wp:docPr id="25" name="Рисунок 25" descr="Описание: D:\Зонова Е.Г\крз\6 ле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D:\Зонова Е.Г\крз\6 лет\1 00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42" t="2576" r="1340" b="1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276" cy="45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951" w:rsidRDefault="00E76951" w:rsidP="000659B1">
      <w:r>
        <w:rPr>
          <w:noProof/>
          <w:lang w:eastAsia="ru-RU"/>
        </w:rPr>
        <w:lastRenderedPageBreak/>
        <w:drawing>
          <wp:inline distT="0" distB="0" distL="0" distR="0">
            <wp:extent cx="4248579" cy="4657725"/>
            <wp:effectExtent l="0" t="0" r="0" b="0"/>
            <wp:docPr id="26" name="Рисунок 26" descr="Описание: D:\Зонова Е.Г\крз\6 л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D:\Зонова Е.Г\крз\6 лет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6" t="5932" r="1646" b="9704"/>
                    <a:stretch/>
                  </pic:blipFill>
                  <pic:spPr bwMode="auto">
                    <a:xfrm>
                      <a:off x="0" y="0"/>
                      <a:ext cx="4258209" cy="466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29684" cy="3930387"/>
            <wp:effectExtent l="0" t="7620" r="1905" b="1905"/>
            <wp:docPr id="27" name="Рисунок 27" descr="Описание: D:\Зонова Е.Г\крз\6 лет\5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D:\Зонова Е.Г\крз\6 лет\5 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" r="10442" b="44635"/>
                    <a:stretch/>
                  </pic:blipFill>
                  <pic:spPr bwMode="auto">
                    <a:xfrm rot="5400000">
                      <a:off x="0" y="0"/>
                      <a:ext cx="4839555" cy="393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951" w:rsidRDefault="00E76951" w:rsidP="000659B1">
      <w:r>
        <w:rPr>
          <w:noProof/>
          <w:lang w:eastAsia="ru-RU"/>
        </w:rPr>
        <w:lastRenderedPageBreak/>
        <w:drawing>
          <wp:inline distT="0" distB="0" distL="0" distR="0">
            <wp:extent cx="4581525" cy="5367488"/>
            <wp:effectExtent l="0" t="0" r="0" b="5080"/>
            <wp:docPr id="28" name="Рисунок 28" descr="Описание: D:\Зонова Е.Г\крз\6 лет\5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D:\Зонова Е.Г\крз\6 лет\5 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57" t="6041" r="707" b="8772"/>
                    <a:stretch/>
                  </pic:blipFill>
                  <pic:spPr bwMode="auto">
                    <a:xfrm>
                      <a:off x="0" y="0"/>
                      <a:ext cx="4589005" cy="537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951" w:rsidRDefault="00E76951" w:rsidP="000659B1">
      <w:r>
        <w:rPr>
          <w:noProof/>
          <w:lang w:eastAsia="ru-RU"/>
        </w:rPr>
        <w:lastRenderedPageBreak/>
        <w:drawing>
          <wp:inline distT="0" distB="0" distL="0" distR="0">
            <wp:extent cx="5867400" cy="4762500"/>
            <wp:effectExtent l="0" t="0" r="0" b="0"/>
            <wp:docPr id="29" name="Рисунок 29" descr="Описание: D:\Зонова Е.Г\крз\6 лет\5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D:\Зонова Е.Г\крз\6 лет\5 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" t="3223" r="8297" b="44800"/>
                    <a:stretch/>
                  </pic:blipFill>
                  <pic:spPr bwMode="auto">
                    <a:xfrm rot="5400000">
                      <a:off x="0" y="0"/>
                      <a:ext cx="5869639" cy="476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/>
    <w:p w:rsidR="0019358B" w:rsidRDefault="0019358B" w:rsidP="000659B1">
      <w:r>
        <w:rPr>
          <w:noProof/>
          <w:lang w:eastAsia="ru-RU"/>
        </w:rPr>
        <w:lastRenderedPageBreak/>
        <w:drawing>
          <wp:inline distT="0" distB="0" distL="0" distR="0">
            <wp:extent cx="5615353" cy="4865076"/>
            <wp:effectExtent l="0" t="5715" r="0" b="0"/>
            <wp:docPr id="30" name="Рисунок 30" descr="Описание: D:\Зонова Е.Г\крз\6 лет\5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D:\Зонова Е.Г\крз\6 лет\5 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0" t="767" r="10192" b="46164"/>
                    <a:stretch/>
                  </pic:blipFill>
                  <pic:spPr bwMode="auto">
                    <a:xfrm rot="5400000">
                      <a:off x="0" y="0"/>
                      <a:ext cx="5618028" cy="486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58B" w:rsidRDefault="0019358B" w:rsidP="000659B1"/>
    <w:p w:rsidR="0019358B" w:rsidRDefault="0019358B" w:rsidP="000659B1">
      <w:r>
        <w:rPr>
          <w:noProof/>
          <w:lang w:eastAsia="ru-RU"/>
        </w:rPr>
        <w:lastRenderedPageBreak/>
        <w:drawing>
          <wp:inline distT="0" distB="0" distL="0" distR="0">
            <wp:extent cx="3622430" cy="4865076"/>
            <wp:effectExtent l="7302" t="0" r="4763" b="4762"/>
            <wp:docPr id="31" name="Рисунок 31" descr="Описание: D:\Зонова Е.Г\крз\6 лет\5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D:\Зонова Е.Г\крз\6 лет\5 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1" t="1152" r="40657" b="45779"/>
                    <a:stretch/>
                  </pic:blipFill>
                  <pic:spPr bwMode="auto">
                    <a:xfrm rot="5400000">
                      <a:off x="0" y="0"/>
                      <a:ext cx="3624156" cy="486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58B" w:rsidRDefault="0019358B" w:rsidP="000659B1">
      <w:r>
        <w:rPr>
          <w:noProof/>
          <w:lang w:eastAsia="ru-RU"/>
        </w:rPr>
        <w:drawing>
          <wp:inline distT="0" distB="0" distL="0" distR="0">
            <wp:extent cx="5603631" cy="4829907"/>
            <wp:effectExtent l="5715" t="0" r="3175" b="3175"/>
            <wp:docPr id="32" name="Рисунок 32" descr="Описание: D:\Зонова Е.Г\крз\6 лет\5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D:\Зонова Е.Г\крз\6 лет\5 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2" t="767" r="9665" b="46547"/>
                    <a:stretch/>
                  </pic:blipFill>
                  <pic:spPr bwMode="auto">
                    <a:xfrm rot="5400000">
                      <a:off x="0" y="0"/>
                      <a:ext cx="5606300" cy="483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58B" w:rsidRDefault="0019358B" w:rsidP="000659B1">
      <w:r>
        <w:rPr>
          <w:noProof/>
          <w:lang w:eastAsia="ru-RU"/>
        </w:rPr>
        <w:lastRenderedPageBreak/>
        <w:drawing>
          <wp:inline distT="0" distB="0" distL="0" distR="0">
            <wp:extent cx="5615357" cy="4806460"/>
            <wp:effectExtent l="4445" t="0" r="8890" b="8890"/>
            <wp:docPr id="33" name="Рисунок 33" descr="Описание: D:\Зонова Е.Г\крз\6 лет\5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D:\Зонова Е.Г\крз\6 лет\5 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t="1918" r="9136" b="45652"/>
                    <a:stretch/>
                  </pic:blipFill>
                  <pic:spPr bwMode="auto">
                    <a:xfrm rot="5400000">
                      <a:off x="0" y="0"/>
                      <a:ext cx="5618031" cy="480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358B" w:rsidRDefault="0019358B" w:rsidP="000659B1">
      <w:r>
        <w:rPr>
          <w:noProof/>
          <w:lang w:eastAsia="ru-RU"/>
        </w:rPr>
        <w:lastRenderedPageBreak/>
        <w:drawing>
          <wp:inline distT="0" distB="0" distL="0" distR="0">
            <wp:extent cx="5603629" cy="4829907"/>
            <wp:effectExtent l="5715" t="0" r="3175" b="3175"/>
            <wp:docPr id="34" name="Рисунок 34" descr="Описание: D:\Зонова Е.Г\крз\6 лет\5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Зонова Е.Г\крз\6 лет\5 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1" t="1152" r="9137" b="46163"/>
                    <a:stretch/>
                  </pic:blipFill>
                  <pic:spPr bwMode="auto">
                    <a:xfrm rot="5400000">
                      <a:off x="0" y="0"/>
                      <a:ext cx="5606299" cy="48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791200" cy="4900246"/>
            <wp:effectExtent l="7620" t="0" r="7620" b="7620"/>
            <wp:docPr id="35" name="Рисунок 35" descr="Описание: D:\Зонова Е.Г\крз\6 лет\5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Зонова Е.Г\крз\6 лет\5 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t="1152" r="11601" b="45395"/>
                    <a:stretch/>
                  </pic:blipFill>
                  <pic:spPr bwMode="auto">
                    <a:xfrm rot="5400000">
                      <a:off x="0" y="0"/>
                      <a:ext cx="5793957" cy="490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556739" cy="4747846"/>
            <wp:effectExtent l="4445" t="0" r="0" b="0"/>
            <wp:docPr id="36" name="Рисунок 36" descr="Описание: D:\Зонова Е.Г\крз\6 лет\5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Зонова Е.Г\крз\6 лет\5 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2" t="2045" r="9840" b="46164"/>
                    <a:stretch/>
                  </pic:blipFill>
                  <pic:spPr bwMode="auto">
                    <a:xfrm rot="5400000">
                      <a:off x="0" y="0"/>
                      <a:ext cx="5559385" cy="475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720861" cy="4888523"/>
            <wp:effectExtent l="0" t="2857" r="0" b="0"/>
            <wp:docPr id="37" name="Рисунок 37" descr="Описание: D:\Зонова Е.Г\крз\6 лет\5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Зонова Е.Г\крз\6 лет\5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" t="1407" r="11073" b="45268"/>
                    <a:stretch/>
                  </pic:blipFill>
                  <pic:spPr bwMode="auto">
                    <a:xfrm rot="5400000">
                      <a:off x="0" y="0"/>
                      <a:ext cx="5723585" cy="489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580185" cy="4747846"/>
            <wp:effectExtent l="0" t="2857" r="0" b="0"/>
            <wp:docPr id="38" name="Рисунок 38" descr="Описание: D:\Зонова Е.Г\крз\6 лет\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Зонова Е.Г\крз\6 лет\5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5" t="2173" r="9665" b="46036"/>
                    <a:stretch/>
                  </pic:blipFill>
                  <pic:spPr bwMode="auto">
                    <a:xfrm rot="5400000">
                      <a:off x="0" y="0"/>
                      <a:ext cx="5582842" cy="475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802923" cy="4771293"/>
            <wp:effectExtent l="1587" t="0" r="9208" b="9207"/>
            <wp:docPr id="39" name="Рисунок 39" descr="Описание: D:\Зонова Е.Г\крз\6 лет\5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D:\Зонова Е.Г\крз\6 лет\5 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" t="3197" r="9665" b="44757"/>
                    <a:stretch/>
                  </pic:blipFill>
                  <pic:spPr bwMode="auto">
                    <a:xfrm rot="5400000">
                      <a:off x="0" y="0"/>
                      <a:ext cx="5805686" cy="477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580184" cy="4876799"/>
            <wp:effectExtent l="8890" t="0" r="0" b="0"/>
            <wp:docPr id="40" name="Рисунок 40" descr="Описание: D:\Зонова Е.Г\крз\6 лет\5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D:\Зонова Е.Г\крз\6 лет\5 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8" t="895" r="9312" b="45908"/>
                    <a:stretch/>
                  </pic:blipFill>
                  <pic:spPr bwMode="auto">
                    <a:xfrm rot="5400000">
                      <a:off x="0" y="0"/>
                      <a:ext cx="5583984" cy="488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BCB" w:rsidRDefault="00CE2BCB" w:rsidP="000659B1">
      <w:r>
        <w:rPr>
          <w:noProof/>
          <w:lang w:eastAsia="ru-RU"/>
        </w:rPr>
        <w:lastRenderedPageBreak/>
        <w:drawing>
          <wp:inline distT="0" distB="0" distL="0" distR="0">
            <wp:extent cx="5896706" cy="4923693"/>
            <wp:effectExtent l="0" t="8573" r="318" b="317"/>
            <wp:docPr id="41" name="Рисунок 41" descr="Описание: D:\Зонова Е.Г\крз\6 лет\5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D:\Зонова Е.Г\крз\6 лет\5 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1" t="1407" r="8784" b="44885"/>
                    <a:stretch/>
                  </pic:blipFill>
                  <pic:spPr bwMode="auto">
                    <a:xfrm rot="5400000">
                      <a:off x="0" y="0"/>
                      <a:ext cx="5899514" cy="492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ADA" w:rsidRDefault="00097ADA" w:rsidP="00097ADA">
      <w:pPr>
        <w:rPr>
          <w:rFonts w:ascii="Times New Roman" w:eastAsia="Calibri" w:hAnsi="Times New Roman" w:cs="Times New Roman"/>
          <w:sz w:val="24"/>
          <w:szCs w:val="24"/>
        </w:rPr>
      </w:pPr>
    </w:p>
    <w:p w:rsidR="00097ADA" w:rsidRDefault="00097ADA" w:rsidP="00097ADA">
      <w:pPr>
        <w:rPr>
          <w:rFonts w:ascii="Times New Roman" w:eastAsia="Calibri" w:hAnsi="Times New Roman" w:cs="Times New Roman"/>
          <w:sz w:val="24"/>
          <w:szCs w:val="24"/>
        </w:rPr>
      </w:pPr>
    </w:p>
    <w:p w:rsidR="00097ADA" w:rsidRPr="001A36A1" w:rsidRDefault="001A36A1" w:rsidP="001A36A1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A36A1">
        <w:rPr>
          <w:rFonts w:ascii="Times New Roman" w:eastAsia="Calibri" w:hAnsi="Times New Roman" w:cs="Times New Roman"/>
          <w:i/>
          <w:sz w:val="24"/>
          <w:szCs w:val="24"/>
        </w:rPr>
        <w:t xml:space="preserve">Источник: </w:t>
      </w:r>
      <w:proofErr w:type="spellStart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>Гаврина</w:t>
      </w:r>
      <w:proofErr w:type="spellEnd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 xml:space="preserve"> С.Е., </w:t>
      </w:r>
      <w:proofErr w:type="spellStart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>Кутявшина</w:t>
      </w:r>
      <w:proofErr w:type="spellEnd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 xml:space="preserve"> Н.Л. Тетрадь с заданиями для развития </w:t>
      </w:r>
      <w:proofErr w:type="gramStart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>детей,  г.</w:t>
      </w:r>
      <w:proofErr w:type="gramEnd"/>
      <w:r w:rsidR="00097ADA" w:rsidRPr="001A36A1">
        <w:rPr>
          <w:rFonts w:ascii="Times New Roman" w:eastAsia="Calibri" w:hAnsi="Times New Roman" w:cs="Times New Roman"/>
          <w:i/>
          <w:sz w:val="24"/>
          <w:szCs w:val="24"/>
        </w:rPr>
        <w:t xml:space="preserve"> Киров, 2014</w:t>
      </w:r>
    </w:p>
    <w:p w:rsidR="00097ADA" w:rsidRDefault="00097ADA" w:rsidP="000659B1">
      <w:bookmarkStart w:id="0" w:name="_GoBack"/>
      <w:bookmarkEnd w:id="0"/>
    </w:p>
    <w:sectPr w:rsidR="00097ADA" w:rsidSect="00D147A7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47"/>
    <w:rsid w:val="000659B1"/>
    <w:rsid w:val="00097ADA"/>
    <w:rsid w:val="0019358B"/>
    <w:rsid w:val="001A36A1"/>
    <w:rsid w:val="00206862"/>
    <w:rsid w:val="00251A7D"/>
    <w:rsid w:val="005E5F47"/>
    <w:rsid w:val="00781325"/>
    <w:rsid w:val="00807C6E"/>
    <w:rsid w:val="008F76A9"/>
    <w:rsid w:val="00941EEF"/>
    <w:rsid w:val="00AD29B2"/>
    <w:rsid w:val="00CE2BCB"/>
    <w:rsid w:val="00D147A7"/>
    <w:rsid w:val="00D7285A"/>
    <w:rsid w:val="00E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43E4F-F9A3-468F-834F-D9C06B7F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microsoft.com/office/2007/relationships/hdphoto" Target="media/hdphoto3.wdp"/><Relationship Id="rId39" Type="http://schemas.openxmlformats.org/officeDocument/2006/relationships/image" Target="media/image27.jpeg"/><Relationship Id="rId21" Type="http://schemas.openxmlformats.org/officeDocument/2006/relationships/image" Target="media/image18.jpeg"/><Relationship Id="rId34" Type="http://schemas.microsoft.com/office/2007/relationships/hdphoto" Target="media/hdphoto7.wdp"/><Relationship Id="rId42" Type="http://schemas.microsoft.com/office/2007/relationships/hdphoto" Target="media/hdphoto11.wdp"/><Relationship Id="rId47" Type="http://schemas.openxmlformats.org/officeDocument/2006/relationships/image" Target="media/image31.jpeg"/><Relationship Id="rId50" Type="http://schemas.microsoft.com/office/2007/relationships/hdphoto" Target="media/hdphoto15.wdp"/><Relationship Id="rId55" Type="http://schemas.openxmlformats.org/officeDocument/2006/relationships/image" Target="media/image35.jpeg"/><Relationship Id="rId63" Type="http://schemas.openxmlformats.org/officeDocument/2006/relationships/image" Target="media/image39.jpeg"/><Relationship Id="rId68" Type="http://schemas.microsoft.com/office/2007/relationships/hdphoto" Target="media/hdphoto24.wdp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microsoft.com/office/2007/relationships/hdphoto" Target="media/hdphoto2.wdp"/><Relationship Id="rId32" Type="http://schemas.microsoft.com/office/2007/relationships/hdphoto" Target="media/hdphoto6.wdp"/><Relationship Id="rId37" Type="http://schemas.openxmlformats.org/officeDocument/2006/relationships/image" Target="media/image26.png"/><Relationship Id="rId40" Type="http://schemas.microsoft.com/office/2007/relationships/hdphoto" Target="media/hdphoto10.wdp"/><Relationship Id="rId45" Type="http://schemas.openxmlformats.org/officeDocument/2006/relationships/image" Target="media/image30.jpeg"/><Relationship Id="rId53" Type="http://schemas.openxmlformats.org/officeDocument/2006/relationships/image" Target="media/image34.jpeg"/><Relationship Id="rId58" Type="http://schemas.microsoft.com/office/2007/relationships/hdphoto" Target="media/hdphoto19.wdp"/><Relationship Id="rId66" Type="http://schemas.microsoft.com/office/2007/relationships/hdphoto" Target="media/hdphoto23.wdp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jpeg"/><Relationship Id="rId28" Type="http://schemas.microsoft.com/office/2007/relationships/hdphoto" Target="media/hdphoto4.wdp"/><Relationship Id="rId36" Type="http://schemas.microsoft.com/office/2007/relationships/hdphoto" Target="media/hdphoto8.wdp"/><Relationship Id="rId49" Type="http://schemas.openxmlformats.org/officeDocument/2006/relationships/image" Target="media/image32.jpeg"/><Relationship Id="rId57" Type="http://schemas.openxmlformats.org/officeDocument/2006/relationships/image" Target="media/image36.jpeg"/><Relationship Id="rId61" Type="http://schemas.openxmlformats.org/officeDocument/2006/relationships/image" Target="media/image38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3.jpeg"/><Relationship Id="rId44" Type="http://schemas.microsoft.com/office/2007/relationships/hdphoto" Target="media/hdphoto12.wdp"/><Relationship Id="rId52" Type="http://schemas.microsoft.com/office/2007/relationships/hdphoto" Target="media/hdphoto16.wdp"/><Relationship Id="rId60" Type="http://schemas.microsoft.com/office/2007/relationships/hdphoto" Target="media/hdphoto20.wdp"/><Relationship Id="rId65" Type="http://schemas.openxmlformats.org/officeDocument/2006/relationships/image" Target="media/image40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microsoft.com/office/2007/relationships/hdphoto" Target="media/hdphoto1.wdp"/><Relationship Id="rId27" Type="http://schemas.openxmlformats.org/officeDocument/2006/relationships/image" Target="media/image21.jpeg"/><Relationship Id="rId30" Type="http://schemas.microsoft.com/office/2007/relationships/hdphoto" Target="media/hdphoto5.wdp"/><Relationship Id="rId35" Type="http://schemas.openxmlformats.org/officeDocument/2006/relationships/image" Target="media/image25.jpeg"/><Relationship Id="rId43" Type="http://schemas.openxmlformats.org/officeDocument/2006/relationships/image" Target="media/image29.jpeg"/><Relationship Id="rId48" Type="http://schemas.microsoft.com/office/2007/relationships/hdphoto" Target="media/hdphoto14.wdp"/><Relationship Id="rId56" Type="http://schemas.microsoft.com/office/2007/relationships/hdphoto" Target="media/hdphoto18.wdp"/><Relationship Id="rId64" Type="http://schemas.microsoft.com/office/2007/relationships/hdphoto" Target="media/hdphoto22.wdp"/><Relationship Id="rId69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microsoft.com/office/2007/relationships/hdphoto" Target="media/hdphoto9.wdp"/><Relationship Id="rId46" Type="http://schemas.microsoft.com/office/2007/relationships/hdphoto" Target="media/hdphoto13.wdp"/><Relationship Id="rId59" Type="http://schemas.openxmlformats.org/officeDocument/2006/relationships/image" Target="media/image37.jpeg"/><Relationship Id="rId67" Type="http://schemas.openxmlformats.org/officeDocument/2006/relationships/image" Target="media/image41.jpeg"/><Relationship Id="rId20" Type="http://schemas.openxmlformats.org/officeDocument/2006/relationships/image" Target="media/image17.png"/><Relationship Id="rId41" Type="http://schemas.openxmlformats.org/officeDocument/2006/relationships/image" Target="media/image28.jpeg"/><Relationship Id="rId54" Type="http://schemas.microsoft.com/office/2007/relationships/hdphoto" Target="media/hdphoto17.wdp"/><Relationship Id="rId62" Type="http://schemas.microsoft.com/office/2007/relationships/hdphoto" Target="media/hdphoto21.wdp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27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9</cp:revision>
  <dcterms:created xsi:type="dcterms:W3CDTF">2099-03-17T05:22:00Z</dcterms:created>
  <dcterms:modified xsi:type="dcterms:W3CDTF">2015-05-24T10:11:00Z</dcterms:modified>
</cp:coreProperties>
</file>