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704" w:rsidRPr="001475F9" w:rsidRDefault="00094704" w:rsidP="00094704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475F9">
        <w:rPr>
          <w:rFonts w:ascii="Times New Roman" w:hAnsi="Times New Roman" w:cs="Times New Roman"/>
          <w:i/>
          <w:sz w:val="24"/>
          <w:szCs w:val="24"/>
        </w:rPr>
        <w:t>Составитель: Абросимова Н.П., воспитатель ВКК</w:t>
      </w:r>
    </w:p>
    <w:p w:rsidR="00094704" w:rsidRPr="001475F9" w:rsidRDefault="00094704" w:rsidP="00094704">
      <w:pPr>
        <w:pStyle w:val="a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475F9">
        <w:rPr>
          <w:rFonts w:ascii="Times New Roman" w:hAnsi="Times New Roman" w:cs="Times New Roman"/>
          <w:i/>
          <w:sz w:val="24"/>
          <w:szCs w:val="24"/>
        </w:rPr>
        <w:t xml:space="preserve"> МАДОУ ЦРР – детский сад</w:t>
      </w:r>
    </w:p>
    <w:p w:rsidR="00094704" w:rsidRDefault="00094704" w:rsidP="00094704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094704" w:rsidRPr="001475F9" w:rsidRDefault="0046690B" w:rsidP="00094704">
      <w:pPr>
        <w:pStyle w:val="a5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1475F9">
        <w:rPr>
          <w:rFonts w:ascii="Times New Roman" w:hAnsi="Times New Roman" w:cs="Times New Roman"/>
          <w:b/>
          <w:color w:val="FF0000"/>
          <w:sz w:val="48"/>
          <w:szCs w:val="48"/>
        </w:rPr>
        <w:t>Правила, которые сделают чтение</w:t>
      </w:r>
    </w:p>
    <w:p w:rsidR="0046690B" w:rsidRPr="001475F9" w:rsidRDefault="0046690B" w:rsidP="00094704">
      <w:pPr>
        <w:pStyle w:val="a5"/>
        <w:jc w:val="center"/>
        <w:rPr>
          <w:b/>
          <w:color w:val="FF0000"/>
          <w:sz w:val="48"/>
          <w:szCs w:val="48"/>
        </w:rPr>
      </w:pPr>
      <w:r w:rsidRPr="001475F9">
        <w:rPr>
          <w:rFonts w:ascii="Times New Roman" w:hAnsi="Times New Roman" w:cs="Times New Roman"/>
          <w:b/>
          <w:color w:val="FF0000"/>
          <w:sz w:val="48"/>
          <w:szCs w:val="48"/>
        </w:rPr>
        <w:t>вслух увлекатель</w:t>
      </w:r>
      <w:r w:rsidRPr="001475F9">
        <w:rPr>
          <w:rFonts w:ascii="Times New Roman" w:hAnsi="Times New Roman" w:cs="Times New Roman"/>
          <w:b/>
          <w:color w:val="FF0000"/>
          <w:sz w:val="48"/>
          <w:szCs w:val="48"/>
        </w:rPr>
        <w:softHyphen/>
        <w:t>ным</w:t>
      </w:r>
      <w:r w:rsidRPr="001475F9">
        <w:rPr>
          <w:b/>
          <w:color w:val="FF0000"/>
          <w:sz w:val="48"/>
          <w:szCs w:val="48"/>
        </w:rPr>
        <w:t>.</w:t>
      </w:r>
    </w:p>
    <w:p w:rsidR="00094704" w:rsidRPr="001475F9" w:rsidRDefault="00094704" w:rsidP="0046690B">
      <w:pPr>
        <w:rPr>
          <w:rFonts w:ascii="Times New Roman" w:hAnsi="Times New Roman" w:cs="Times New Roman"/>
          <w:i/>
          <w:sz w:val="32"/>
          <w:szCs w:val="32"/>
        </w:rPr>
      </w:pPr>
      <w:r w:rsidRPr="001475F9">
        <w:rPr>
          <w:rFonts w:ascii="Times New Roman" w:hAnsi="Times New Roman" w:cs="Times New Roman"/>
          <w:i/>
          <w:sz w:val="32"/>
          <w:szCs w:val="32"/>
        </w:rPr>
        <w:t>(Рекомендации для педагогов и родителей при работе с книгой)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t>1.   Показывайте ребенку, что чтение вслух доставля</w:t>
      </w:r>
      <w:r w:rsidRPr="0046690B">
        <w:rPr>
          <w:rFonts w:ascii="Times New Roman" w:hAnsi="Times New Roman" w:cs="Times New Roman"/>
          <w:sz w:val="28"/>
          <w:szCs w:val="28"/>
        </w:rPr>
        <w:softHyphen/>
        <w:t>ет вам удовольствие. Не бубните, как бы отбывая дав</w:t>
      </w:r>
      <w:r w:rsidRPr="0046690B">
        <w:rPr>
          <w:rFonts w:ascii="Times New Roman" w:hAnsi="Times New Roman" w:cs="Times New Roman"/>
          <w:sz w:val="28"/>
          <w:szCs w:val="28"/>
        </w:rPr>
        <w:softHyphen/>
        <w:t>но надоевшую повинность. Ребенок это почувствует и утратит интерес к чтению.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t>2.   Демонстрируйте ребенку уважение к книге. Ребе</w:t>
      </w:r>
      <w:r w:rsidRPr="0046690B">
        <w:rPr>
          <w:rFonts w:ascii="Times New Roman" w:hAnsi="Times New Roman" w:cs="Times New Roman"/>
          <w:sz w:val="28"/>
          <w:szCs w:val="28"/>
        </w:rPr>
        <w:softHyphen/>
        <w:t>нок должен знать, что это не игрушка. Приучайте детей аккуратно обращаться с книгой. Рассматривать ее же</w:t>
      </w:r>
      <w:r w:rsidRPr="0046690B">
        <w:rPr>
          <w:rFonts w:ascii="Times New Roman" w:hAnsi="Times New Roman" w:cs="Times New Roman"/>
          <w:sz w:val="28"/>
          <w:szCs w:val="28"/>
        </w:rPr>
        <w:softHyphen/>
        <w:t>лательно на столе, брать чистыми руками, осторожно перелистывать страницы.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t>3.   Во время чтения сохраняйте зрительный контакт с ребенком.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t>Взрослый должен стоять или сидеть лицом к детям так, чтобы они могли наблюдать за мимикой, выраже</w:t>
      </w:r>
      <w:r w:rsidRPr="0046690B">
        <w:rPr>
          <w:rFonts w:ascii="Times New Roman" w:hAnsi="Times New Roman" w:cs="Times New Roman"/>
          <w:sz w:val="28"/>
          <w:szCs w:val="28"/>
        </w:rPr>
        <w:softHyphen/>
        <w:t>нием глаз, жестами, так как эти формы проявления чувств дополняют и усиливают впечатления от прочтения.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t>Таким образом, ребенок-слушатель чувствует, что по</w:t>
      </w:r>
      <w:r w:rsidRPr="0046690B">
        <w:rPr>
          <w:rFonts w:ascii="Times New Roman" w:hAnsi="Times New Roman" w:cs="Times New Roman"/>
          <w:sz w:val="28"/>
          <w:szCs w:val="28"/>
        </w:rPr>
        <w:softHyphen/>
        <w:t>вествование обращено к нему, а вам видно, какие чув</w:t>
      </w:r>
      <w:r w:rsidRPr="0046690B">
        <w:rPr>
          <w:rFonts w:ascii="Times New Roman" w:hAnsi="Times New Roman" w:cs="Times New Roman"/>
          <w:sz w:val="28"/>
          <w:szCs w:val="28"/>
        </w:rPr>
        <w:softHyphen/>
        <w:t>ства вызывает у него ваше чтение. Можно заметить, какое место в сказке или рассказе больше всего интересует ребенка, соответственно, это позволит полнее реализо</w:t>
      </w:r>
      <w:r w:rsidRPr="0046690B">
        <w:rPr>
          <w:rFonts w:ascii="Times New Roman" w:hAnsi="Times New Roman" w:cs="Times New Roman"/>
          <w:sz w:val="28"/>
          <w:szCs w:val="28"/>
        </w:rPr>
        <w:softHyphen/>
        <w:t>вать терапевтическую и компенсаторную функции ху</w:t>
      </w:r>
      <w:r w:rsidRPr="0046690B">
        <w:rPr>
          <w:rFonts w:ascii="Times New Roman" w:hAnsi="Times New Roman" w:cs="Times New Roman"/>
          <w:sz w:val="28"/>
          <w:szCs w:val="28"/>
        </w:rPr>
        <w:softHyphen/>
        <w:t>дожественного произведения.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t xml:space="preserve">4. Читайте детям неторопливо, но и не </w:t>
      </w:r>
      <w:proofErr w:type="gramStart"/>
      <w:r w:rsidRPr="0046690B">
        <w:rPr>
          <w:rFonts w:ascii="Times New Roman" w:hAnsi="Times New Roman" w:cs="Times New Roman"/>
          <w:sz w:val="28"/>
          <w:szCs w:val="28"/>
        </w:rPr>
        <w:t>монотонно,</w:t>
      </w:r>
      <w:r w:rsidRPr="0046690B">
        <w:rPr>
          <w:rFonts w:ascii="Times New Roman" w:hAnsi="Times New Roman" w:cs="Times New Roman"/>
          <w:sz w:val="28"/>
          <w:szCs w:val="28"/>
        </w:rPr>
        <w:br/>
        <w:t>старайтесь</w:t>
      </w:r>
      <w:proofErr w:type="gramEnd"/>
      <w:r w:rsidRPr="0046690B">
        <w:rPr>
          <w:rFonts w:ascii="Times New Roman" w:hAnsi="Times New Roman" w:cs="Times New Roman"/>
          <w:sz w:val="28"/>
          <w:szCs w:val="28"/>
        </w:rPr>
        <w:t xml:space="preserve"> передать музыку ритмической речи. Все это</w:t>
      </w:r>
      <w:r w:rsidRPr="0046690B">
        <w:rPr>
          <w:rFonts w:ascii="Times New Roman" w:hAnsi="Times New Roman" w:cs="Times New Roman"/>
          <w:sz w:val="28"/>
          <w:szCs w:val="28"/>
        </w:rPr>
        <w:br/>
        <w:t>чарует ребенка, он наслаждается напевностью повествования, ритмом стиха.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t>Роль чтеца или рассказчика при организации домаш</w:t>
      </w:r>
      <w:r w:rsidRPr="0046690B">
        <w:rPr>
          <w:rFonts w:ascii="Times New Roman" w:hAnsi="Times New Roman" w:cs="Times New Roman"/>
          <w:sz w:val="28"/>
          <w:szCs w:val="28"/>
        </w:rPr>
        <w:softHyphen/>
        <w:t>него чтения трудно переоценить. Именно от него зави</w:t>
      </w:r>
      <w:r w:rsidRPr="0046690B">
        <w:rPr>
          <w:rFonts w:ascii="Times New Roman" w:hAnsi="Times New Roman" w:cs="Times New Roman"/>
          <w:sz w:val="28"/>
          <w:szCs w:val="28"/>
        </w:rPr>
        <w:softHyphen/>
        <w:t>сит, какую атмосферу, какое настроение он создаст, как будет направлять внимание детей, активизировать и успокаивать их. Взрослый должен тонко чувствовать, в каком ритме и темпе проводить занятие, когда уменьшать или увеличивать драматизм ситуации. От него требуются психологически способности, чтобы вовремя и точно определить, какого ребенка назначить на ту или иную роль, где остановить сказку (рассказ дать возможность детям рассуждать по поводу услышанного или предположить, что случится с героями дальше.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чтения детям нужно периодически давать возможно." говорить о своих ощущениях, но </w:t>
      </w:r>
      <w:proofErr w:type="gramStart"/>
      <w:r w:rsidRPr="0046690B">
        <w:rPr>
          <w:rFonts w:ascii="Times New Roman" w:hAnsi="Times New Roman" w:cs="Times New Roman"/>
          <w:sz w:val="28"/>
          <w:szCs w:val="28"/>
        </w:rPr>
        <w:t>иногда можно попросить</w:t>
      </w:r>
      <w:proofErr w:type="gramEnd"/>
      <w:r w:rsidRPr="0046690B">
        <w:rPr>
          <w:rFonts w:ascii="Times New Roman" w:hAnsi="Times New Roman" w:cs="Times New Roman"/>
          <w:sz w:val="28"/>
          <w:szCs w:val="28"/>
        </w:rPr>
        <w:t xml:space="preserve"> прося молча «слушать себя». Слово «слушать» означает не только физический слух, но и способность чувствовать, ощущать самые разно! образные «внутренние звуки»: от легкости, приятного тепла, «мурашек» до покалывания, чувства тяжести, неприятных ощущений. I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t xml:space="preserve">5.  Играйте голосом: читайте то быстрее, то медленнее, то громко, то тихо — в зависимости от содержания текста, стараясь голосом передать характер персонажей, а также смешную или грусти ситуацию, но не «перебарщивайте». Излишняя </w:t>
      </w:r>
      <w:proofErr w:type="gramStart"/>
      <w:r w:rsidRPr="0046690B">
        <w:rPr>
          <w:rFonts w:ascii="Times New Roman" w:hAnsi="Times New Roman" w:cs="Times New Roman"/>
          <w:sz w:val="28"/>
          <w:szCs w:val="28"/>
        </w:rPr>
        <w:t>драматизация</w:t>
      </w:r>
      <w:proofErr w:type="gramEnd"/>
      <w:r w:rsidRPr="0046690B">
        <w:rPr>
          <w:rFonts w:ascii="Times New Roman" w:hAnsi="Times New Roman" w:cs="Times New Roman"/>
          <w:sz w:val="28"/>
          <w:szCs w:val="28"/>
        </w:rPr>
        <w:t xml:space="preserve"> мешая ребенку воспроизводить в воображении нарисованные словам картины.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t>6.  Сокращайте текст, если он слишком затянут, так как ребенок! все равно перестает воспринимать услышанное. Кратко перескажите окончание. Однако при пересказе важно не только передать замысел и сюжет, но и сохранить стиль произведения. В процессе рассказывания недопустимы пропуски, затянувшиеся паузы.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t>Конечно, для этого надо заранее ознакомиться с этим произведением. Если вы читаете ребенку на ночь, следите, чтобы у истории был счастливый конец.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t>7.  Читайте сказки всегда, когда ребенок хочет их слушать. Моя быть, для родителей это и скучновато, но для него — нет.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t>8.  Читайте вслух каждый день, сделайте из этого любимый семейный ритуал. Непременно продолжайте совместное чтение и тогда, когда ребенок научится читать.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t>9.  Не уговаривайте послушать, а «соблазняйте» ребенка, позволь те ему самому выбирать книги.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t>10.  С самого раннего детства необходимо подбирать свою личную библиотеку. Почаще ходите с ребенком в книжный магазин, библиотеку. Покупать книги следует постепенно, выбирая то, что интересует детей, что им понятно, советуясь с воспитателем. Отведите дома уголок для ремонта книг. Оборудование для ремонта: бумага, клей, ножницы, иголка с нитками. Найдите время и помогите отреставрировать книги.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46690B">
        <w:rPr>
          <w:rFonts w:ascii="Times New Roman" w:hAnsi="Times New Roman" w:cs="Times New Roman"/>
          <w:sz w:val="28"/>
          <w:szCs w:val="28"/>
        </w:rPr>
        <w:t>Читайте вслух или пересказывайте ребенку книги, которые самим нравились в детстве. Прежде чем прочитать ему незнакомое для вас книгу, попробуйте прочитать ее сами, чтобы направить внимание ребенка в нужное русло.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lastRenderedPageBreak/>
        <w:t>12.  Привлекайте внимание детей к содержанию книги, картинок, каждый раз раскрывая что-то новое, не отрывайте от чтения или рассматривания. Как этого достичь? Все атрибуты пересказываемых или читаемых текстов, любую наглядность, музыкальные произведения можно варьировать и заменять другими, упрощать или усложнять.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t>13.  Обыгрывайте впечатления, полученные детьми при слушании сказки: дайте им возможность действовать и выразить свои эмо</w:t>
      </w:r>
      <w:r w:rsidRPr="0046690B">
        <w:rPr>
          <w:rFonts w:ascii="Times New Roman" w:hAnsi="Times New Roman" w:cs="Times New Roman"/>
          <w:sz w:val="28"/>
          <w:szCs w:val="28"/>
        </w:rPr>
        <w:softHyphen/>
        <w:t>ции и чувства, свое отношение к прослушанному.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t>Для этого можно предложить ребенку игру-беседу с куклами-персонажами. Они позволяют отнестись к персонажам уже со своей позиции, вызывающей у ребенка сочувствие к положительным персонажам и возмущение поступками отрицательных.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t>Чем интенсивнее эмоциональное воздействие сказки, тем инте</w:t>
      </w:r>
      <w:r w:rsidRPr="0046690B">
        <w:rPr>
          <w:rFonts w:ascii="Times New Roman" w:hAnsi="Times New Roman" w:cs="Times New Roman"/>
          <w:sz w:val="28"/>
          <w:szCs w:val="28"/>
        </w:rPr>
        <w:softHyphen/>
        <w:t>реснее и разнообразнее детские рисунки. Опыт показывает, что иногда, просмотрев спектакль или прослушав сказку, дети не знают, что рисовать: они сидят в раздумье перед чистым листом бумаги, вер</w:t>
      </w:r>
      <w:r w:rsidRPr="0046690B">
        <w:rPr>
          <w:rFonts w:ascii="Times New Roman" w:hAnsi="Times New Roman" w:cs="Times New Roman"/>
          <w:sz w:val="28"/>
          <w:szCs w:val="28"/>
        </w:rPr>
        <w:softHyphen/>
        <w:t>тят в руках карандаш и т.д. Дело в том, что обилие впечатлений мешает им сосредоточиться. В этом случае не стоит торопить ребенка и уж тем более ругать его. Посидев какое-то время, он все равно приступит к работе и нарисует то, что в наибольшей степени произвело на него впечатление, задело его эмоциональную сферу. Поэтому детские рисунки, выполненные после прослушивания сказки или просмотра спектакля, содержат много информации. Внимательно всматриваясь в них, анализируя их тематику, содержание, характер изображения, средства выразительности и т.д.; можно узнать, каким представляют себе дети тот или иной сказочный персонаж, кто из героев сказки вызвал у них наибольший эмоциональный отклик, понравился больше всех, почему и т.д.</w:t>
      </w:r>
    </w:p>
    <w:p w:rsidR="0046690B" w:rsidRPr="0046690B" w:rsidRDefault="0046690B" w:rsidP="0046690B">
      <w:pPr>
        <w:jc w:val="both"/>
        <w:rPr>
          <w:rFonts w:ascii="Times New Roman" w:hAnsi="Times New Roman" w:cs="Times New Roman"/>
          <w:sz w:val="28"/>
          <w:szCs w:val="28"/>
        </w:rPr>
      </w:pPr>
      <w:r w:rsidRPr="0046690B">
        <w:rPr>
          <w:rFonts w:ascii="Times New Roman" w:hAnsi="Times New Roman" w:cs="Times New Roman"/>
          <w:sz w:val="28"/>
          <w:szCs w:val="28"/>
        </w:rPr>
        <w:t>Благодаря этому сказка, услышанная детьми из уст взрослых (педагогов, родителей) или увиденная на «театральных подмостках» детского сада, может стать мощным эмоциональным стимулом, питающим детское творчество, источником новых художественных впечатлений детей.</w:t>
      </w:r>
    </w:p>
    <w:p w:rsidR="004A4D39" w:rsidRPr="001475F9" w:rsidRDefault="001475F9" w:rsidP="001475F9">
      <w:pPr>
        <w:jc w:val="right"/>
        <w:rPr>
          <w:rStyle w:val="serp-urlitem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475F9">
        <w:rPr>
          <w:i/>
          <w:sz w:val="24"/>
          <w:szCs w:val="24"/>
        </w:rPr>
        <w:t xml:space="preserve">Источник: </w:t>
      </w:r>
      <w:hyperlink r:id="rId4" w:tgtFrame="_blank" w:history="1">
        <w:r w:rsidR="0046690B" w:rsidRPr="001475F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  <w:lang w:val="en-US"/>
          </w:rPr>
          <w:t>ds</w:t>
        </w:r>
        <w:r w:rsidR="0046690B" w:rsidRPr="001475F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</w:rPr>
          <w:t>3-</w:t>
        </w:r>
        <w:proofErr w:type="spellStart"/>
        <w:r w:rsidR="0046690B" w:rsidRPr="001475F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  <w:lang w:val="en-US"/>
          </w:rPr>
          <w:t>lub</w:t>
        </w:r>
        <w:proofErr w:type="spellEnd"/>
        <w:r w:rsidR="0046690B" w:rsidRPr="001475F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46690B" w:rsidRPr="001475F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  <w:lang w:val="en-US"/>
          </w:rPr>
          <w:t>edu</w:t>
        </w:r>
        <w:proofErr w:type="spellEnd"/>
        <w:r w:rsidR="0046690B" w:rsidRPr="001475F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46690B" w:rsidRPr="001475F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  <w:lang w:val="en-US"/>
          </w:rPr>
          <w:t>yar</w:t>
        </w:r>
        <w:proofErr w:type="spellEnd"/>
        <w:r w:rsidR="0046690B" w:rsidRPr="001475F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46690B" w:rsidRPr="001475F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46690B" w:rsidRPr="001475F9">
        <w:rPr>
          <w:rStyle w:val="serp-urlmark"/>
          <w:rFonts w:ascii="Times New Roman" w:hAnsi="Times New Roman" w:cs="Times New Roman"/>
          <w:i/>
          <w:sz w:val="24"/>
          <w:szCs w:val="24"/>
          <w:shd w:val="clear" w:color="auto" w:fill="FFFFFF"/>
        </w:rPr>
        <w:t>›</w:t>
      </w:r>
      <w:hyperlink r:id="rId5" w:tgtFrame="_blank" w:history="1">
        <w:proofErr w:type="spellStart"/>
        <w:r w:rsidR="0046690B" w:rsidRPr="001475F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  <w:lang w:val="en-US"/>
          </w:rPr>
          <w:t>stranichka</w:t>
        </w:r>
        <w:bookmarkStart w:id="0" w:name="_GoBack"/>
        <w:bookmarkEnd w:id="0"/>
        <w:proofErr w:type="spellEnd"/>
        <w:r w:rsidR="0046690B" w:rsidRPr="001475F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</w:rPr>
          <w:t>_</w:t>
        </w:r>
        <w:proofErr w:type="spellStart"/>
        <w:r w:rsidR="0046690B" w:rsidRPr="001475F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  <w:lang w:val="en-US"/>
          </w:rPr>
          <w:t>vos</w:t>
        </w:r>
        <w:proofErr w:type="spellEnd"/>
        <w:r w:rsidR="0046690B" w:rsidRPr="001475F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</w:rPr>
          <w:t>…</w:t>
        </w:r>
        <w:r w:rsidR="0046690B" w:rsidRPr="001475F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  <w:lang w:val="en-US"/>
          </w:rPr>
          <w:t>dot</w:t>
        </w:r>
        <w:r w:rsidR="0046690B" w:rsidRPr="001475F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</w:rPr>
          <w:t>…</w:t>
        </w:r>
        <w:proofErr w:type="spellStart"/>
        <w:r w:rsidR="0046690B" w:rsidRPr="001475F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  <w:lang w:val="en-US"/>
          </w:rPr>
          <w:t>kak</w:t>
        </w:r>
        <w:proofErr w:type="spellEnd"/>
        <w:r w:rsidR="0046690B" w:rsidRPr="001475F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</w:rPr>
          <w:t>…</w:t>
        </w:r>
        <w:proofErr w:type="spellStart"/>
        <w:r w:rsidR="0046690B" w:rsidRPr="001475F9">
          <w:rPr>
            <w:rStyle w:val="a4"/>
            <w:rFonts w:ascii="Times New Roman" w:hAnsi="Times New Roman" w:cs="Times New Roman"/>
            <w:b/>
            <w:bCs/>
            <w:i/>
            <w:color w:val="auto"/>
            <w:sz w:val="24"/>
            <w:szCs w:val="24"/>
            <w:shd w:val="clear" w:color="auto" w:fill="FFFFFF"/>
            <w:lang w:val="en-US"/>
          </w:rPr>
          <w:t>detyam</w:t>
        </w:r>
        <w:proofErr w:type="spellEnd"/>
        <w:r w:rsidR="0046690B" w:rsidRPr="001475F9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</w:rPr>
          <w:t>…</w:t>
        </w:r>
      </w:hyperlink>
    </w:p>
    <w:sectPr w:rsidR="004A4D39" w:rsidRPr="001475F9" w:rsidSect="001475F9">
      <w:pgSz w:w="11906" w:h="16838"/>
      <w:pgMar w:top="1134" w:right="991" w:bottom="1134" w:left="1134" w:header="708" w:footer="708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690B"/>
    <w:rsid w:val="00094704"/>
    <w:rsid w:val="001475F9"/>
    <w:rsid w:val="0046690B"/>
    <w:rsid w:val="004A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A22C6-70E5-4A8B-A80C-3444A5BB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rp-urlitem">
    <w:name w:val="serp-url__item"/>
    <w:basedOn w:val="a0"/>
    <w:rsid w:val="0046690B"/>
  </w:style>
  <w:style w:type="character" w:styleId="a4">
    <w:name w:val="Hyperlink"/>
    <w:basedOn w:val="a0"/>
    <w:uiPriority w:val="99"/>
    <w:semiHidden/>
    <w:unhideWhenUsed/>
    <w:rsid w:val="0046690B"/>
    <w:rPr>
      <w:color w:val="0000FF"/>
      <w:u w:val="single"/>
    </w:rPr>
  </w:style>
  <w:style w:type="character" w:customStyle="1" w:styleId="serp-urlmark">
    <w:name w:val="serp-url__mark"/>
    <w:basedOn w:val="a0"/>
    <w:rsid w:val="0046690B"/>
  </w:style>
  <w:style w:type="paragraph" w:styleId="a5">
    <w:name w:val="No Spacing"/>
    <w:uiPriority w:val="1"/>
    <w:qFormat/>
    <w:rsid w:val="000947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2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s3-lub.edu.yar.ru/stranichka_vos/vorobeva_e_dot_p_dot_/kak_rasskazivat_detyam_skazki.html" TargetMode="External"/><Relationship Id="rId4" Type="http://schemas.openxmlformats.org/officeDocument/2006/relationships/hyperlink" Target="http://ds3-lub.edu.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942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</cp:lastModifiedBy>
  <cp:revision>5</cp:revision>
  <dcterms:created xsi:type="dcterms:W3CDTF">2015-06-22T16:15:00Z</dcterms:created>
  <dcterms:modified xsi:type="dcterms:W3CDTF">2015-06-27T08:50:00Z</dcterms:modified>
</cp:coreProperties>
</file>