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FC" w:rsidRPr="00372DFC" w:rsidRDefault="00372DFC" w:rsidP="00372DFC">
      <w:pPr>
        <w:pStyle w:val="2"/>
        <w:jc w:val="center"/>
        <w:rPr>
          <w:sz w:val="24"/>
        </w:rPr>
      </w:pPr>
      <w:r w:rsidRPr="00372DFC">
        <w:rPr>
          <w:noProof/>
          <w:color w:val="auto"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5A6558F4" wp14:editId="7D1261F4">
            <wp:simplePos x="0" y="0"/>
            <wp:positionH relativeFrom="column">
              <wp:posOffset>-778456</wp:posOffset>
            </wp:positionH>
            <wp:positionV relativeFrom="paragraph">
              <wp:posOffset>19455</wp:posOffset>
            </wp:positionV>
            <wp:extent cx="10700385" cy="7538720"/>
            <wp:effectExtent l="0" t="0" r="5715" b="5080"/>
            <wp:wrapNone/>
            <wp:docPr id="1" name="Рисунок 1" descr="K:\детский фон\42325_html_m4b3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етский фон\42325_html_m4b38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385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FC" w:rsidRPr="00D6118E" w:rsidRDefault="00372DFC" w:rsidP="00372DFC">
      <w:pPr>
        <w:spacing w:after="0" w:line="240" w:lineRule="auto"/>
        <w:jc w:val="center"/>
        <w:rPr>
          <w:b/>
          <w:i/>
          <w:sz w:val="28"/>
          <w:highlight w:val="yellow"/>
        </w:rPr>
      </w:pPr>
      <w:r w:rsidRPr="00D6118E">
        <w:rPr>
          <w:b/>
          <w:i/>
          <w:sz w:val="28"/>
          <w:highlight w:val="yellow"/>
        </w:rPr>
        <w:t xml:space="preserve">Муниципальное автономное дошкольное </w:t>
      </w:r>
    </w:p>
    <w:p w:rsidR="00372DFC" w:rsidRPr="00D6118E" w:rsidRDefault="00372DFC" w:rsidP="00372DFC">
      <w:pPr>
        <w:spacing w:after="0" w:line="240" w:lineRule="auto"/>
        <w:jc w:val="center"/>
        <w:rPr>
          <w:b/>
          <w:i/>
          <w:sz w:val="28"/>
          <w:highlight w:val="yellow"/>
        </w:rPr>
      </w:pPr>
      <w:r w:rsidRPr="00D6118E">
        <w:rPr>
          <w:b/>
          <w:i/>
          <w:sz w:val="28"/>
          <w:highlight w:val="yellow"/>
        </w:rPr>
        <w:t xml:space="preserve">образовательное учреждение </w:t>
      </w:r>
    </w:p>
    <w:p w:rsidR="00372DFC" w:rsidRPr="00D6118E" w:rsidRDefault="00372DFC" w:rsidP="00372DFC">
      <w:pPr>
        <w:spacing w:after="0" w:line="240" w:lineRule="auto"/>
        <w:jc w:val="center"/>
        <w:rPr>
          <w:b/>
          <w:i/>
          <w:sz w:val="28"/>
        </w:rPr>
      </w:pPr>
      <w:r w:rsidRPr="00D6118E">
        <w:rPr>
          <w:b/>
          <w:i/>
          <w:sz w:val="28"/>
          <w:highlight w:val="yellow"/>
        </w:rPr>
        <w:t>«Центр развития ребенка – детский сад»</w:t>
      </w:r>
    </w:p>
    <w:p w:rsidR="00C214B6" w:rsidRPr="00D6118E" w:rsidRDefault="00C214B6" w:rsidP="00372DFC">
      <w:pPr>
        <w:jc w:val="center"/>
        <w:rPr>
          <w:b/>
          <w:i/>
          <w:sz w:val="36"/>
        </w:rPr>
      </w:pPr>
    </w:p>
    <w:p w:rsidR="00372DFC" w:rsidRPr="00372DFC" w:rsidRDefault="00372DFC" w:rsidP="00372DFC">
      <w:pPr>
        <w:jc w:val="center"/>
        <w:rPr>
          <w:b/>
          <w:i/>
          <w:color w:val="FF0000"/>
          <w:sz w:val="36"/>
        </w:rPr>
      </w:pPr>
      <w:r w:rsidRPr="00372DFC">
        <w:rPr>
          <w:b/>
          <w:i/>
          <w:color w:val="FF0000"/>
          <w:sz w:val="36"/>
        </w:rPr>
        <w:t xml:space="preserve">Консультация для родителей </w:t>
      </w:r>
    </w:p>
    <w:p w:rsidR="00372DFC" w:rsidRPr="00372DFC" w:rsidRDefault="00372DFC" w:rsidP="00372DFC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372DFC">
        <w:rPr>
          <w:rFonts w:ascii="Times New Roman" w:hAnsi="Times New Roman" w:cs="Times New Roman"/>
          <w:b/>
          <w:i/>
          <w:color w:val="7030A0"/>
          <w:sz w:val="32"/>
          <w:szCs w:val="32"/>
        </w:rPr>
        <w:t>«Оздоровление ребенка самомассажем»</w:t>
      </w:r>
    </w:p>
    <w:p w:rsidR="00372DFC" w:rsidRPr="00372DFC" w:rsidRDefault="00372DFC" w:rsidP="00372DFC">
      <w:pPr>
        <w:jc w:val="center"/>
        <w:rPr>
          <w:rFonts w:ascii="Times New Roman" w:hAnsi="Times New Roman" w:cs="Times New Roman"/>
          <w:b/>
          <w:szCs w:val="24"/>
        </w:rPr>
      </w:pPr>
      <w:r w:rsidRPr="00372DFC">
        <w:rPr>
          <w:rFonts w:ascii="Times New Roman" w:hAnsi="Times New Roman" w:cs="Times New Roman"/>
          <w:b/>
          <w:szCs w:val="24"/>
        </w:rPr>
        <w:t>Инструктор по физической культуре – Кузнецова Ю.Ю.</w:t>
      </w:r>
    </w:p>
    <w:p w:rsidR="00372DFC" w:rsidRPr="00C214B6" w:rsidRDefault="00372DFC" w:rsidP="00372DFC">
      <w:pPr>
        <w:jc w:val="center"/>
        <w:rPr>
          <w:rFonts w:ascii="Times New Roman" w:hAnsi="Times New Roman" w:cs="Times New Roman"/>
          <w:b/>
          <w:szCs w:val="28"/>
        </w:rPr>
      </w:pPr>
      <w:r w:rsidRPr="00C214B6">
        <w:rPr>
          <w:rFonts w:ascii="Times New Roman" w:hAnsi="Times New Roman" w:cs="Times New Roman"/>
          <w:b/>
          <w:szCs w:val="28"/>
        </w:rPr>
        <w:t xml:space="preserve">Самомассаж      является основой для закаливания и оздоровления детского организма. </w:t>
      </w:r>
      <w:r w:rsidRPr="00C214B6">
        <w:rPr>
          <w:rFonts w:ascii="Times New Roman" w:eastAsia="Times New Roman" w:hAnsi="Times New Roman" w:cs="Times New Roman"/>
          <w:b/>
          <w:bCs/>
          <w:color w:val="141A16"/>
          <w:szCs w:val="28"/>
          <w:lang w:eastAsia="ru-RU"/>
        </w:rPr>
        <w:t xml:space="preserve">Самомассаж необходим для повышения сопротивляемости организма, для улучшения обменных процессов, </w:t>
      </w:r>
      <w:proofErr w:type="spellStart"/>
      <w:r w:rsidRPr="00C214B6">
        <w:rPr>
          <w:rFonts w:ascii="Times New Roman" w:eastAsia="Times New Roman" w:hAnsi="Times New Roman" w:cs="Times New Roman"/>
          <w:b/>
          <w:bCs/>
          <w:color w:val="141A16"/>
          <w:szCs w:val="28"/>
          <w:lang w:eastAsia="ru-RU"/>
        </w:rPr>
        <w:t>лимф</w:t>
      </w:r>
      <w:proofErr w:type="gramStart"/>
      <w:r w:rsidRPr="00C214B6">
        <w:rPr>
          <w:rFonts w:ascii="Times New Roman" w:eastAsia="Times New Roman" w:hAnsi="Times New Roman" w:cs="Times New Roman"/>
          <w:b/>
          <w:bCs/>
          <w:color w:val="141A16"/>
          <w:szCs w:val="28"/>
          <w:lang w:eastAsia="ru-RU"/>
        </w:rPr>
        <w:t>о</w:t>
      </w:r>
      <w:proofErr w:type="spellEnd"/>
      <w:r w:rsidRPr="00C214B6">
        <w:rPr>
          <w:rFonts w:ascii="Times New Roman" w:eastAsia="Times New Roman" w:hAnsi="Times New Roman" w:cs="Times New Roman"/>
          <w:b/>
          <w:bCs/>
          <w:color w:val="141A16"/>
          <w:szCs w:val="28"/>
          <w:lang w:eastAsia="ru-RU"/>
        </w:rPr>
        <w:t>-</w:t>
      </w:r>
      <w:proofErr w:type="gramEnd"/>
      <w:r w:rsidRPr="00C214B6">
        <w:rPr>
          <w:rFonts w:ascii="Times New Roman" w:eastAsia="Times New Roman" w:hAnsi="Times New Roman" w:cs="Times New Roman"/>
          <w:b/>
          <w:bCs/>
          <w:color w:val="141A16"/>
          <w:szCs w:val="28"/>
          <w:lang w:eastAsia="ru-RU"/>
        </w:rPr>
        <w:t xml:space="preserve"> и кровообращения.</w:t>
      </w:r>
    </w:p>
    <w:p w:rsidR="00372DFC" w:rsidRPr="00C214B6" w:rsidRDefault="00372DFC" w:rsidP="00372DFC">
      <w:pPr>
        <w:jc w:val="center"/>
        <w:rPr>
          <w:rFonts w:ascii="Times New Roman" w:hAnsi="Times New Roman" w:cs="Times New Roman"/>
          <w:b/>
          <w:szCs w:val="28"/>
        </w:rPr>
      </w:pPr>
      <w:r w:rsidRPr="00C214B6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Главная ценность массажа заключается в том, что он, прежде всего, влияет на нервную систему малыша, помогает ребенку снять общую усталость, помогает всем органам и системам работать бесперебойно и эффективно</w:t>
      </w:r>
    </w:p>
    <w:p w:rsidR="00372DFC" w:rsidRPr="00C214B6" w:rsidRDefault="00372DFC" w:rsidP="00372DFC">
      <w:pPr>
        <w:pBdr>
          <w:bottom w:val="single" w:sz="6" w:space="0" w:color="auto"/>
        </w:pBdr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C214B6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Овладеть основными навыками самомассажа - для дошкольников один из способов приобщиться к здоровому образу жизни. Самомассаж для детей – точечный, игровой, в стихах, с использованием массажных мячиков, деталей конструктора, карандашей и даже бумаги – прекрасный способ расслабить мышцы и избавиться от нервно-эмоционального напряжения в забавной игровой </w:t>
      </w:r>
      <w:proofErr w:type="spellStart"/>
      <w:r w:rsidRPr="00C214B6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форме</w:t>
      </w:r>
      <w:proofErr w:type="gramStart"/>
      <w:r w:rsidRPr="00C214B6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.Д</w:t>
      </w:r>
      <w:proofErr w:type="gramEnd"/>
      <w:r w:rsidRPr="00C214B6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ля</w:t>
      </w:r>
      <w:proofErr w:type="spellEnd"/>
      <w:r w:rsidRPr="00C214B6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того чтобы выработать у детей хорошую привычку делать массаж регулярно, он не должен быть для них утомительным. Процесс самомассажа должен быть для детей в удовольствие, не причинять болевых ощущений, вызывать положительные эмоции, а его элементы и последовательность их выполнения должны легко запоминаться. Игровой самомассаж служит для детей хорошей тренировкой образного мышления, тренирует их память, помогает быстро и легко запомнить стихи и песни, способствует укреплению умственного и физического здоровья.</w:t>
      </w:r>
    </w:p>
    <w:p w:rsidR="00372DFC" w:rsidRDefault="00372DFC" w:rsidP="00372DFC">
      <w:pPr>
        <w:pBdr>
          <w:bottom w:val="single" w:sz="6" w:space="0" w:color="auto"/>
        </w:pBdr>
        <w:tabs>
          <w:tab w:val="left" w:pos="5714"/>
        </w:tabs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</w:r>
    </w:p>
    <w:p w:rsidR="00372DFC" w:rsidRPr="00372DFC" w:rsidRDefault="00372DFC" w:rsidP="00372DFC">
      <w:pPr>
        <w:pBdr>
          <w:bottom w:val="single" w:sz="6" w:space="0" w:color="auto"/>
        </w:pBdr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372DF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Уважаемые папы и мамы! Предлагаем вам комплексы самомассажа, которому можно обучить ребенка в домашних условиях.</w:t>
      </w:r>
    </w:p>
    <w:p w:rsidR="00372DFC" w:rsidRPr="00372DFC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 w:rsidRPr="00372DFC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Массаж головы «</w:t>
      </w:r>
      <w:proofErr w:type="gramStart"/>
      <w:r w:rsidRPr="00372DFC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Моем</w:t>
      </w:r>
      <w:proofErr w:type="gramEnd"/>
      <w:r w:rsidRPr="00372DFC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 xml:space="preserve"> голову»</w:t>
      </w:r>
    </w:p>
    <w:p w:rsidR="00372DFC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>Цель: улучшение мозгового кровообращения путём воздействия на активные точки головы.</w:t>
      </w:r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И.П. Сидя «по-турецки»</w:t>
      </w:r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Пальцы слегка расставить и немного согнуть в суставах. Кончиками пальцев массировать голову в направлении:</w:t>
      </w:r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-ото лба к макушке</w:t>
      </w:r>
      <w:proofErr w:type="gramStart"/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</w:t>
      </w:r>
      <w:proofErr w:type="gramEnd"/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>ото лба до затылка</w:t>
      </w:r>
      <w:r w:rsidRPr="00372DFC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-от ушей к шее.</w:t>
      </w:r>
    </w:p>
    <w:p w:rsidR="00372DFC" w:rsidRDefault="00372DFC" w:rsidP="004159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</w:p>
    <w:p w:rsidR="00372DFC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372DFC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646F1E9" wp14:editId="3ABB2BA5">
            <wp:simplePos x="0" y="0"/>
            <wp:positionH relativeFrom="column">
              <wp:posOffset>-728932</wp:posOffset>
            </wp:positionH>
            <wp:positionV relativeFrom="paragraph">
              <wp:posOffset>-12700</wp:posOffset>
            </wp:positionV>
            <wp:extent cx="10796905" cy="7684770"/>
            <wp:effectExtent l="0" t="0" r="4445" b="0"/>
            <wp:wrapNone/>
            <wp:docPr id="2" name="Рисунок 2" descr="K:\детский фон\42325_html_m4b3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етский фон\42325_html_m4b38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905" cy="7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4E" w:rsidRDefault="004A4A4E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</w:pPr>
    </w:p>
    <w:p w:rsidR="004A4A4E" w:rsidRDefault="004A4A4E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</w:pPr>
    </w:p>
    <w:p w:rsidR="00372DFC" w:rsidRPr="004A4A4E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«Обезьяна расчесывается»</w:t>
      </w:r>
    </w:p>
    <w:p w:rsidR="00372DFC" w:rsidRPr="004A4A4E" w:rsidRDefault="004A4A4E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 xml:space="preserve">                            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>Правая рука массирует пальцами голову от левого виска к левой части затылка и обратно. Затем левая рука – от правого виска к левой части затылка. В более сложном варианте руки перекрещиваются.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«Ушки»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    </w:t>
      </w:r>
      <w:r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 xml:space="preserve">                     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 xml:space="preserve">   Уши растираются ладонями, как будто они замёрзли; разминаются три раза сверху вниз (по вертикали); возвратно-поступательными движениями растираются в другом направлении (по горизонтали).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 xml:space="preserve">        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>Затем уши закрыть ладонями, а пальцы приложить к затылку, сблизив их. Указательными пальцами слегка постукивать по затылку до трёх раз.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Это упражнение тонизирует кору головного мозга.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«Глазки отдыхают»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 xml:space="preserve"> 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    Закрыть глаза. Подушечками пальцев сделать 3-5 массирующих движений по векам от внутренних к наружным уголкам глаз; повторить те же движения под глазами. После этого помассировать брови от переносицы к вискам.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«Веселые носики»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    Потереть область носа пальцами, затем ладонями до появления чувства тепла. Повращать кончик носа вправо и влево 3-5 раз. После этого проделать 3-5 поглаживающих вращательных движений указательными пальцами обеих рук вдоль носа, сверху вниз с обеих сторон. 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Это упражнение предохраняет от насморка, улучшает кровообращение верхних дыхательных путей.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 xml:space="preserve">  </w:t>
      </w:r>
      <w:r w:rsidR="00372DFC"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«Расслабленное лицо»</w:t>
      </w:r>
      <w:r w:rsidR="00372DFC"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Руками проводить по лицу сверху вниз, слегка нажимая как при умывании (3-5 раз). Затем тыльной стороной ладони и пальцев рук мягкими движениями провести от подбородка к вискам; «разгладить» лоб от центра к вискам.</w:t>
      </w:r>
    </w:p>
    <w:p w:rsidR="00372DFC" w:rsidRPr="004A4A4E" w:rsidRDefault="00372DFC" w:rsidP="00372DFC">
      <w:pPr>
        <w:tabs>
          <w:tab w:val="left" w:pos="5086"/>
          <w:tab w:val="center" w:pos="7285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«Домик»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Сложить пальцы «домиком» перед грудью и надавливать ими друг на друга сначала одновременно, затем отдельно каждой парой пальцев.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         </w:t>
      </w:r>
      <w:r w:rsidRPr="004A4A4E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«Гибкая шея, свободные плечи»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   Массировать шею сзади (сверху вниз) двумя руками:</w:t>
      </w:r>
      <w:proofErr w:type="gramStart"/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</w:t>
      </w:r>
      <w:proofErr w:type="gramEnd"/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>поглаживание,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-похлопывание,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-пощипывание,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-растирание,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  <w:t>-спиралевидные движения.</w:t>
      </w:r>
      <w:r w:rsidRPr="004A4A4E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br/>
      </w:r>
    </w:p>
    <w:p w:rsidR="00372DFC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</w:p>
    <w:p w:rsidR="00372DFC" w:rsidRDefault="00372DFC" w:rsidP="00372DF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</w:p>
    <w:p w:rsidR="00372DFC" w:rsidRDefault="00B41ABF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 w:rsidRPr="00372DFC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FD7419B" wp14:editId="0FFCBC64">
            <wp:simplePos x="0" y="0"/>
            <wp:positionH relativeFrom="column">
              <wp:posOffset>-719455</wp:posOffset>
            </wp:positionH>
            <wp:positionV relativeFrom="paragraph">
              <wp:posOffset>-5080</wp:posOffset>
            </wp:positionV>
            <wp:extent cx="10974705" cy="7811135"/>
            <wp:effectExtent l="0" t="0" r="0" b="0"/>
            <wp:wrapNone/>
            <wp:docPr id="3" name="Рисунок 3" descr="K:\детский фон\42325_html_m4b3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етский фон\42325_html_m4b38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705" cy="78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FC" w:rsidRDefault="00372DFC" w:rsidP="00B41ABF">
      <w:pPr>
        <w:tabs>
          <w:tab w:val="left" w:pos="6357"/>
          <w:tab w:val="left" w:pos="9605"/>
        </w:tabs>
        <w:spacing w:before="100" w:beforeAutospacing="1" w:after="100" w:afterAutospacing="1" w:line="240" w:lineRule="auto"/>
        <w:ind w:left="1416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ab/>
      </w:r>
      <w:r w:rsidR="00B41ABF"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  <w:tab/>
      </w:r>
    </w:p>
    <w:p w:rsidR="00B41ABF" w:rsidRDefault="00B41ABF" w:rsidP="00B41ABF">
      <w:pPr>
        <w:tabs>
          <w:tab w:val="left" w:pos="5086"/>
          <w:tab w:val="center" w:pos="728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</w:r>
      <w:r w:rsidRPr="00966B19">
        <w:rPr>
          <w:rFonts w:ascii="Times New Roman" w:eastAsia="Times New Roman" w:hAnsi="Times New Roman" w:cs="Times New Roman"/>
          <w:b/>
          <w:bCs/>
          <w:color w:val="0000FF"/>
          <w:szCs w:val="24"/>
          <w:lang w:eastAsia="ru-RU"/>
        </w:rPr>
        <w:t> </w:t>
      </w:r>
    </w:p>
    <w:p w:rsidR="00B41ABF" w:rsidRPr="00B41ABF" w:rsidRDefault="00B41ABF" w:rsidP="00B41ABF">
      <w:pPr>
        <w:tabs>
          <w:tab w:val="left" w:pos="5086"/>
          <w:tab w:val="center" w:pos="728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lang w:eastAsia="ru-RU"/>
        </w:rPr>
        <w:t>«Огород»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 xml:space="preserve">Самомассаж фаланг пальцев. Разминание фаланги одного пальца </w:t>
      </w:r>
    </w:p>
    <w:p w:rsidR="00B41ABF" w:rsidRPr="00B41ABF" w:rsidRDefault="00B41ABF" w:rsidP="00B41ABF">
      <w:pPr>
        <w:tabs>
          <w:tab w:val="left" w:pos="5086"/>
          <w:tab w:val="center" w:pos="728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(на одну строку получается один палец) порядок движений – от ногтевой фаланги к основанию пальца.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Вырос у нас чесночок  - Указательный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Перец, томат, кабачок,  - Средний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 xml:space="preserve">Тыква, капуста, картошка,  - </w:t>
      </w:r>
      <w:proofErr w:type="gramStart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Безымянный</w:t>
      </w:r>
      <w:proofErr w:type="gramEnd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 xml:space="preserve">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Лук и немножко горошка.  - Мизинец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Овощи мы собирали,  - Мизинец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Ими друзей угощали,  - Безымянный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Квасили, ели, солили,  - Средний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С дачи домой увозили.   - Указательный лев</w:t>
      </w:r>
      <w:proofErr w:type="gramStart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П</w:t>
      </w:r>
      <w:proofErr w:type="gramEnd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рощай же на год  - Большой левый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Наш друг – огород!!!  - Большой правый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</w:r>
    </w:p>
    <w:p w:rsidR="00B41ABF" w:rsidRPr="00B41ABF" w:rsidRDefault="00B41ABF" w:rsidP="00B41ABF">
      <w:pPr>
        <w:tabs>
          <w:tab w:val="left" w:pos="5086"/>
          <w:tab w:val="center" w:pos="728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lang w:eastAsia="ru-RU"/>
        </w:rPr>
        <w:t>«Медведь»</w:t>
      </w:r>
    </w:p>
    <w:p w:rsidR="00B41ABF" w:rsidRP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Самомассаж подушечек пальцев. Кисть одной руки лежит на столе ладонью вниз, пальцы разведены.</w:t>
      </w:r>
    </w:p>
    <w:p w:rsidR="00B41ABF" w:rsidRP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 xml:space="preserve"> Другая рука указательным пальцем по очереди</w:t>
      </w:r>
    </w:p>
    <w:p w:rsidR="00B41ABF" w:rsidRP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 xml:space="preserve"> прижимает каждый ноготь, катая его на подушечке вправо-влево. </w:t>
      </w:r>
    </w:p>
    <w:p w:rsidR="00B41ABF" w:rsidRP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На каждую строчку разминать один палец:</w:t>
      </w:r>
    </w:p>
    <w:p w:rsidR="00B41ABF" w:rsidRPr="00B41AB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Шёл медведь к своей берлоге,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Мизинец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Да споткнулся на пороге.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Безымянный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«Видно, очень мало сил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</w:r>
      <w:proofErr w:type="gramStart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Средний</w:t>
      </w:r>
      <w:proofErr w:type="gramEnd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 xml:space="preserve">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Я на зиму накопил»,-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Указательный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Так подумал и пошёл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Большой пр.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Он на поиск диких пчёл.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Большой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Все медведи – сладкоежки,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Указательный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</w:r>
      <w:proofErr w:type="gramStart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>Любят</w:t>
      </w:r>
      <w:proofErr w:type="gramEnd"/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t xml:space="preserve"> есть медок без спешки,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Средний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А наевшись, без тревоги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Безымянный лев.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До весны сопят в берлоге.</w:t>
      </w:r>
      <w:r w:rsidRPr="00B41ABF"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  <w:br/>
        <w:t>Мизинец лев.</w:t>
      </w:r>
    </w:p>
    <w:p w:rsidR="00372DFC" w:rsidRPr="00B41ABF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</w:p>
    <w:p w:rsidR="00372DFC" w:rsidRPr="00B41ABF" w:rsidRDefault="00B41ABF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  <w:r w:rsidRPr="00372DFC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0D17AB6" wp14:editId="7F5D4A3E">
            <wp:simplePos x="0" y="0"/>
            <wp:positionH relativeFrom="column">
              <wp:posOffset>-709362</wp:posOffset>
            </wp:positionH>
            <wp:positionV relativeFrom="paragraph">
              <wp:posOffset>-8255</wp:posOffset>
            </wp:positionV>
            <wp:extent cx="10972311" cy="7809320"/>
            <wp:effectExtent l="0" t="0" r="635" b="1270"/>
            <wp:wrapNone/>
            <wp:docPr id="4" name="Рисунок 4" descr="K:\детский фон\42325_html_m4b3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етский фон\42325_html_m4b38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311" cy="7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DFC" w:rsidRPr="00B41ABF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0"/>
          <w:szCs w:val="24"/>
          <w:lang w:eastAsia="ru-RU"/>
        </w:rPr>
      </w:pPr>
    </w:p>
    <w:p w:rsidR="00372DFC" w:rsidRDefault="00372DFC" w:rsidP="00372D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Cs w:val="24"/>
          <w:lang w:eastAsia="ru-RU"/>
        </w:rPr>
      </w:pP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«ПРИЩЕПКИ»</w:t>
      </w:r>
    </w:p>
    <w:p w:rsid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 xml:space="preserve">Бельевой прищепкой поочерёдно «кусаем» ногтевые фаланги от </w:t>
      </w:r>
      <w:proofErr w:type="gramStart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указательного</w:t>
      </w:r>
      <w:proofErr w:type="gramEnd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 xml:space="preserve"> </w:t>
      </w:r>
    </w:p>
    <w:p w:rsidR="00B41AB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 xml:space="preserve">к мизинцу и обратно на ударные слоги стиха. После первого двустишья – смена рук. </w:t>
      </w:r>
    </w:p>
    <w:p w:rsidR="00B41ABF" w:rsidRPr="003E1BEF" w:rsidRDefault="00B41ABF" w:rsidP="00B41A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Необходимо проверить, чтобы прищепки были не слишком тугие.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Кусается сильно котёнок-глупыш,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Он думает: это не палец, а мышь.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Но я же играю с тобою, малыш,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А будешь кусаться,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Скажу тебе: «Кыш!»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 </w:t>
      </w: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Массаж грудной области «Моемся»</w:t>
      </w: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Цель: воздействие на биоактивные точки грудного отдела;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И.П. Сидя «по-турецки»</w:t>
      </w:r>
      <w:proofErr w:type="gramStart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-</w:t>
      </w:r>
      <w:proofErr w:type="gramEnd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Представим, что мы сидим в тазике и моем грудку. Кладём обе ладони на грудь и начинаем её поглаживать. 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Необходимо выполнять продольные, вертикальные и круговые поглаживания, имитируя принятие водных процедур.</w:t>
      </w: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Массаж шеи «Лебединая шея»</w:t>
      </w: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Цель: снятие напряжения с мышц шеи; увеличение гибкости шейного отдела позвоночника.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И.П. Сидя «по-турецки»</w:t>
      </w:r>
      <w:proofErr w:type="gramStart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-</w:t>
      </w:r>
      <w:proofErr w:type="gramEnd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Представим, что мы превратились в прекрасного лебедя, с красивой длинной шеей.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Нежно поглаживать шею от груди к подбородку. Попеременно шевелить пальцами обеих рук, ласково похлопывать их внешней стороной по подбородку.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Распрямлять плечи и очень медленно поднимать подбородок как можно выше. Медленно поворачивать голову влево, а затем вправо. Делать 4 поворота.</w:t>
      </w: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Массаж ушных раковин «Чебурашка»</w:t>
      </w: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Цель: улучшение работы внутренних органов путём воздействия на ушные раковины.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И.П. Сидя «по-турецки»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Нежно поглаживать ушные раковины по краям, снаружи, по бороздкам внутри. Растирать пальчиками за ушами.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Ласково оттянуть ушки 6 раз вверх и вниз, а затем в стороны.</w:t>
      </w:r>
    </w:p>
    <w:p w:rsidR="00B41AB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41ABF" w:rsidRDefault="002417F1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bookmarkStart w:id="0" w:name="_GoBack"/>
      <w:r w:rsidRPr="00372DFC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6766754" wp14:editId="2766D73C">
            <wp:simplePos x="0" y="0"/>
            <wp:positionH relativeFrom="column">
              <wp:posOffset>-673154</wp:posOffset>
            </wp:positionH>
            <wp:positionV relativeFrom="paragraph">
              <wp:posOffset>-107004</wp:posOffset>
            </wp:positionV>
            <wp:extent cx="10974705" cy="7811135"/>
            <wp:effectExtent l="0" t="0" r="0" b="0"/>
            <wp:wrapNone/>
            <wp:docPr id="5" name="Рисунок 5" descr="K:\детский фон\42325_html_m4b38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детский фон\42325_html_m4b38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705" cy="78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17F1" w:rsidRDefault="002417F1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2417F1" w:rsidRDefault="002417F1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2417F1" w:rsidRDefault="002417F1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41ABF" w:rsidRPr="003E1BE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Массаж спины «Велосипед»</w:t>
      </w:r>
    </w:p>
    <w:p w:rsidR="00B41ABF" w:rsidRDefault="00B41ABF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Цель: улучшение кровообращения в ногах; улучшение работы кишечника; расслабление мышц ног.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И.П. Лёжа на спине. Ноги согнуты в коленях, руки – вдоль тела.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Со звуком «Ж-ж-ж-</w:t>
      </w:r>
      <w:proofErr w:type="gramStart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ж-</w:t>
      </w:r>
      <w:proofErr w:type="gramEnd"/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…» делать плавные движения ногами, словно крутим педали велосипеда.</w:t>
      </w:r>
    </w:p>
    <w:p w:rsidR="002417F1" w:rsidRDefault="002417F1" w:rsidP="002417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2417F1" w:rsidRPr="003E1BEF" w:rsidRDefault="002417F1" w:rsidP="002417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Массаж ног</w:t>
      </w:r>
    </w:p>
    <w:p w:rsidR="002417F1" w:rsidRPr="003E1BEF" w:rsidRDefault="002417F1" w:rsidP="002417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Цель: воздействие на биологически активные центры, находящиеся на ногах. Прочистка энергетических каналов ног.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И. п. - сидя по-турецки.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 xml:space="preserve">Подтягивая к себе стопу левой ноги, ребенок разминает пальцы ног,  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 xml:space="preserve">поглаживает между пальцами,  раздвигает пальцы,  сильно нажимает на пятку,  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 xml:space="preserve">растирает стопу,  щиплет, похлопывает по пальцам, пятке, выпуклой части стопы,  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 xml:space="preserve">делает стопой вращательные движения,  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br/>
        <w:t>вытягивает вперед носок, пятку, затем похлопывает ладошкой по всей стопе. Словно вбивая пожелания, говорит: "Будь здоровым, кр</w:t>
      </w:r>
      <w:r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асивым, сильным, ловким, добрым»</w:t>
      </w:r>
      <w:r w:rsidRPr="003E1BEF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 xml:space="preserve"> </w:t>
      </w:r>
    </w:p>
    <w:p w:rsidR="002417F1" w:rsidRDefault="002417F1" w:rsidP="002417F1"/>
    <w:p w:rsidR="002417F1" w:rsidRDefault="002417F1" w:rsidP="002417F1">
      <w:pPr>
        <w:ind w:firstLine="708"/>
      </w:pPr>
    </w:p>
    <w:p w:rsidR="002417F1" w:rsidRDefault="002417F1" w:rsidP="002417F1"/>
    <w:p w:rsidR="002417F1" w:rsidRPr="003E1BEF" w:rsidRDefault="005B6921" w:rsidP="00B41A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Информационные источники:</w:t>
      </w: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</w:t>
      </w:r>
      <w:r w:rsidRPr="005B6921"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  <w:lang w:eastAsia="ru-RU"/>
        </w:rPr>
        <w:t>http://pedportal.net</w:t>
      </w:r>
    </w:p>
    <w:sectPr w:rsidR="002417F1" w:rsidRPr="003E1BEF" w:rsidSect="00E87FEC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B6"/>
    <w:rsid w:val="002417F1"/>
    <w:rsid w:val="00372DFC"/>
    <w:rsid w:val="0041592D"/>
    <w:rsid w:val="004A4A4E"/>
    <w:rsid w:val="005B6921"/>
    <w:rsid w:val="006D41B6"/>
    <w:rsid w:val="00A2664E"/>
    <w:rsid w:val="00B41ABF"/>
    <w:rsid w:val="00B62A34"/>
    <w:rsid w:val="00C214B6"/>
    <w:rsid w:val="00D6118E"/>
    <w:rsid w:val="00E87FEC"/>
    <w:rsid w:val="00E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FC"/>
  </w:style>
  <w:style w:type="paragraph" w:styleId="2">
    <w:name w:val="heading 2"/>
    <w:basedOn w:val="a"/>
    <w:next w:val="a"/>
    <w:link w:val="20"/>
    <w:uiPriority w:val="9"/>
    <w:unhideWhenUsed/>
    <w:qFormat/>
    <w:rsid w:val="00372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2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FC"/>
  </w:style>
  <w:style w:type="paragraph" w:styleId="2">
    <w:name w:val="heading 2"/>
    <w:basedOn w:val="a"/>
    <w:next w:val="a"/>
    <w:link w:val="20"/>
    <w:uiPriority w:val="9"/>
    <w:unhideWhenUsed/>
    <w:qFormat/>
    <w:rsid w:val="00372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2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717A-EFC6-48C7-AABB-244B7A02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2015-11-14T07:42:00Z</dcterms:created>
  <dcterms:modified xsi:type="dcterms:W3CDTF">2015-12-07T14:32:00Z</dcterms:modified>
</cp:coreProperties>
</file>