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CFF">
    <v:background id="_x0000_s1025" o:bwmode="white" fillcolor="#ccecff">
      <v:fill r:id="rId4" o:title="Голубая тисненая бумага" type="tile"/>
    </v:background>
  </w:background>
  <w:body>
    <w:p w:rsidR="000D1A8B" w:rsidRPr="00AA0D2B" w:rsidRDefault="000D1A8B" w:rsidP="000D1A8B">
      <w:pPr>
        <w:pStyle w:val="2"/>
        <w:spacing w:before="0" w:beforeAutospacing="0" w:after="0" w:afterAutospacing="0"/>
        <w:jc w:val="right"/>
        <w:rPr>
          <w:b w:val="0"/>
          <w:i/>
          <w:color w:val="17365D" w:themeColor="text2" w:themeShade="BF"/>
          <w:sz w:val="24"/>
          <w:szCs w:val="24"/>
        </w:rPr>
      </w:pPr>
      <w:r w:rsidRPr="00AA0D2B">
        <w:rPr>
          <w:b w:val="0"/>
          <w:i/>
          <w:color w:val="17365D" w:themeColor="text2" w:themeShade="BF"/>
          <w:sz w:val="24"/>
          <w:szCs w:val="24"/>
        </w:rPr>
        <w:t xml:space="preserve">Составитель: Соколовская К.А.,  воспитатель </w:t>
      </w:r>
    </w:p>
    <w:p w:rsidR="000D1A8B" w:rsidRPr="00AA0D2B" w:rsidRDefault="000D1A8B" w:rsidP="000D1A8B">
      <w:pPr>
        <w:pStyle w:val="2"/>
        <w:spacing w:before="0" w:beforeAutospacing="0" w:after="0" w:afterAutospacing="0"/>
        <w:jc w:val="right"/>
        <w:rPr>
          <w:b w:val="0"/>
          <w:i/>
          <w:color w:val="17365D" w:themeColor="text2" w:themeShade="BF"/>
          <w:sz w:val="24"/>
          <w:szCs w:val="24"/>
        </w:rPr>
      </w:pPr>
      <w:r w:rsidRPr="00AA0D2B">
        <w:rPr>
          <w:b w:val="0"/>
          <w:i/>
          <w:color w:val="17365D" w:themeColor="text2" w:themeShade="BF"/>
          <w:sz w:val="24"/>
          <w:szCs w:val="24"/>
        </w:rPr>
        <w:t>первой  квалификационной категории</w:t>
      </w:r>
    </w:p>
    <w:p w:rsidR="000D1A8B" w:rsidRDefault="000D1A8B" w:rsidP="000D1A8B">
      <w:pPr>
        <w:pStyle w:val="2"/>
        <w:spacing w:before="0" w:beforeAutospacing="0" w:after="0" w:afterAutospacing="0"/>
        <w:jc w:val="right"/>
        <w:rPr>
          <w:b w:val="0"/>
          <w:i/>
          <w:color w:val="17365D" w:themeColor="text2" w:themeShade="BF"/>
          <w:sz w:val="24"/>
          <w:szCs w:val="24"/>
        </w:rPr>
      </w:pPr>
      <w:r w:rsidRPr="00AA0D2B">
        <w:rPr>
          <w:b w:val="0"/>
          <w:i/>
          <w:color w:val="17365D" w:themeColor="text2" w:themeShade="BF"/>
          <w:sz w:val="24"/>
          <w:szCs w:val="24"/>
        </w:rPr>
        <w:t xml:space="preserve">МАДОУ ЦРР – детский сад </w:t>
      </w:r>
    </w:p>
    <w:p w:rsidR="00AA0D2B" w:rsidRPr="00AA0D2B" w:rsidRDefault="00AA0D2B" w:rsidP="000D1A8B">
      <w:pPr>
        <w:pStyle w:val="2"/>
        <w:spacing w:before="0" w:beforeAutospacing="0" w:after="0" w:afterAutospacing="0"/>
        <w:jc w:val="right"/>
        <w:rPr>
          <w:b w:val="0"/>
          <w:i/>
          <w:color w:val="17365D" w:themeColor="text2" w:themeShade="BF"/>
          <w:sz w:val="24"/>
          <w:szCs w:val="24"/>
        </w:rPr>
      </w:pPr>
    </w:p>
    <w:p w:rsidR="00EA4591" w:rsidRDefault="00EA4591" w:rsidP="00EA4591">
      <w:pPr>
        <w:pStyle w:val="headline"/>
        <w:spacing w:before="0" w:beforeAutospacing="0" w:after="0" w:afterAutospacing="0"/>
        <w:jc w:val="center"/>
        <w:rPr>
          <w:b/>
          <w:color w:val="7030A0"/>
          <w:sz w:val="40"/>
          <w:szCs w:val="40"/>
        </w:rPr>
      </w:pPr>
      <w:r w:rsidRPr="00AA0D2B">
        <w:rPr>
          <w:b/>
          <w:noProof/>
          <w:color w:val="7030A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FE2F6AA" wp14:editId="311D9A4C">
            <wp:simplePos x="0" y="0"/>
            <wp:positionH relativeFrom="column">
              <wp:posOffset>15240</wp:posOffset>
            </wp:positionH>
            <wp:positionV relativeFrom="paragraph">
              <wp:posOffset>701040</wp:posOffset>
            </wp:positionV>
            <wp:extent cx="3050540" cy="2381250"/>
            <wp:effectExtent l="19050" t="0" r="0" b="0"/>
            <wp:wrapSquare wrapText="bothSides"/>
            <wp:docPr id="1" name="Рисунок 1" descr="http://kids365.ru/wp-content/uploads/2015/05/360_280_kak-nauchit-rebenka-est-lozhkoj-devochka-derzhit-lozh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ids365.ru/wp-content/uploads/2015/05/360_280_kak-nauchit-rebenka-est-lozhkoj-devochka-derzhit-lozhk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0D2B">
        <w:rPr>
          <w:b/>
          <w:color w:val="7030A0"/>
          <w:sz w:val="40"/>
          <w:szCs w:val="40"/>
        </w:rPr>
        <w:t>«Как научить р</w:t>
      </w:r>
      <w:r w:rsidR="00AA0D2B" w:rsidRPr="00AA0D2B">
        <w:rPr>
          <w:b/>
          <w:color w:val="7030A0"/>
          <w:sz w:val="40"/>
          <w:szCs w:val="40"/>
        </w:rPr>
        <w:t>ебенка правильно держать ложку»</w:t>
      </w:r>
    </w:p>
    <w:p w:rsidR="00AA0D2B" w:rsidRPr="00AA0D2B" w:rsidRDefault="00AA0D2B" w:rsidP="00EA4591">
      <w:pPr>
        <w:pStyle w:val="headline"/>
        <w:spacing w:before="0" w:beforeAutospacing="0" w:after="0" w:afterAutospacing="0"/>
        <w:jc w:val="center"/>
        <w:rPr>
          <w:b/>
          <w:color w:val="7030A0"/>
          <w:sz w:val="40"/>
          <w:szCs w:val="40"/>
        </w:rPr>
      </w:pPr>
    </w:p>
    <w:p w:rsidR="00EA4591" w:rsidRDefault="00EA4591" w:rsidP="000D1A8B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EA4591">
        <w:rPr>
          <w:sz w:val="32"/>
          <w:szCs w:val="32"/>
        </w:rPr>
        <w:t xml:space="preserve">Для детей-дошкольников действия с предметами </w:t>
      </w:r>
      <w:r w:rsidRPr="00EA4591">
        <w:rPr>
          <w:i/>
          <w:iCs/>
          <w:sz w:val="32"/>
          <w:szCs w:val="32"/>
        </w:rPr>
        <w:t xml:space="preserve">(и с </w:t>
      </w:r>
      <w:r w:rsidRPr="00EA4591">
        <w:rPr>
          <w:rStyle w:val="a4"/>
          <w:b w:val="0"/>
          <w:i/>
          <w:iCs/>
          <w:sz w:val="32"/>
          <w:szCs w:val="32"/>
        </w:rPr>
        <w:t>ложкой в том числе</w:t>
      </w:r>
      <w:r w:rsidRPr="00EA4591">
        <w:rPr>
          <w:i/>
          <w:iCs/>
          <w:sz w:val="32"/>
          <w:szCs w:val="32"/>
        </w:rPr>
        <w:t>)</w:t>
      </w:r>
      <w:r w:rsidRPr="00EA4591">
        <w:rPr>
          <w:sz w:val="32"/>
          <w:szCs w:val="32"/>
        </w:rPr>
        <w:t xml:space="preserve"> очень важны, так как </w:t>
      </w:r>
      <w:r w:rsidRPr="00EA4591">
        <w:rPr>
          <w:rStyle w:val="a4"/>
          <w:b w:val="0"/>
          <w:sz w:val="32"/>
          <w:szCs w:val="32"/>
        </w:rPr>
        <w:t>направлены</w:t>
      </w:r>
      <w:r w:rsidRPr="00EA4591">
        <w:rPr>
          <w:sz w:val="32"/>
          <w:szCs w:val="32"/>
        </w:rPr>
        <w:t xml:space="preserve"> на развитие мыслительной деятельности </w:t>
      </w:r>
      <w:r w:rsidRPr="00EA4591">
        <w:rPr>
          <w:rStyle w:val="a4"/>
          <w:b w:val="0"/>
          <w:sz w:val="32"/>
          <w:szCs w:val="32"/>
        </w:rPr>
        <w:t>ребенка</w:t>
      </w:r>
      <w:r w:rsidRPr="00EA4591">
        <w:rPr>
          <w:sz w:val="32"/>
          <w:szCs w:val="32"/>
        </w:rPr>
        <w:t xml:space="preserve">, и тесно связаны и с развитием речи </w:t>
      </w:r>
      <w:r w:rsidRPr="00EA4591">
        <w:rPr>
          <w:rStyle w:val="a4"/>
          <w:b w:val="0"/>
          <w:sz w:val="32"/>
          <w:szCs w:val="32"/>
        </w:rPr>
        <w:t>ребенка</w:t>
      </w:r>
      <w:r w:rsidRPr="00EA4591">
        <w:rPr>
          <w:sz w:val="32"/>
          <w:szCs w:val="32"/>
        </w:rPr>
        <w:t xml:space="preserve">. Умение </w:t>
      </w:r>
      <w:r w:rsidRPr="00EA4591">
        <w:rPr>
          <w:rStyle w:val="a4"/>
          <w:b w:val="0"/>
          <w:sz w:val="32"/>
          <w:szCs w:val="32"/>
        </w:rPr>
        <w:t>правильно держать ложку</w:t>
      </w:r>
      <w:r w:rsidRPr="00EA4591">
        <w:rPr>
          <w:sz w:val="32"/>
          <w:szCs w:val="32"/>
        </w:rPr>
        <w:t xml:space="preserve"> говорит и о становлении ручной умелости </w:t>
      </w:r>
      <w:r w:rsidRPr="00EA4591">
        <w:rPr>
          <w:rStyle w:val="a4"/>
          <w:b w:val="0"/>
          <w:sz w:val="32"/>
          <w:szCs w:val="32"/>
        </w:rPr>
        <w:t>ребенка</w:t>
      </w:r>
      <w:r w:rsidRPr="00EA4591">
        <w:rPr>
          <w:sz w:val="32"/>
          <w:szCs w:val="32"/>
        </w:rPr>
        <w:t xml:space="preserve">, развитии мелкой моторики рук, координации движений пальцев. И если сначала все малыши </w:t>
      </w:r>
      <w:r w:rsidRPr="00EA4591">
        <w:rPr>
          <w:rStyle w:val="a4"/>
          <w:b w:val="0"/>
          <w:sz w:val="32"/>
          <w:szCs w:val="32"/>
        </w:rPr>
        <w:t>держат ложку в кулачке</w:t>
      </w:r>
      <w:r>
        <w:rPr>
          <w:sz w:val="32"/>
          <w:szCs w:val="32"/>
        </w:rPr>
        <w:t>, то после 2</w:t>
      </w:r>
      <w:r w:rsidRPr="00EA4591">
        <w:rPr>
          <w:sz w:val="32"/>
          <w:szCs w:val="32"/>
        </w:rPr>
        <w:t xml:space="preserve">-3 лет нужно учить </w:t>
      </w:r>
      <w:r w:rsidRPr="00EA4591">
        <w:rPr>
          <w:rStyle w:val="a4"/>
          <w:b w:val="0"/>
          <w:sz w:val="32"/>
          <w:szCs w:val="32"/>
        </w:rPr>
        <w:t>ребенка держать ложку правильно</w:t>
      </w:r>
      <w:r w:rsidRPr="00EA4591">
        <w:rPr>
          <w:sz w:val="32"/>
          <w:szCs w:val="32"/>
        </w:rPr>
        <w:t xml:space="preserve">. </w:t>
      </w:r>
    </w:p>
    <w:p w:rsidR="00EA4591" w:rsidRPr="00EA4591" w:rsidRDefault="00EA4591" w:rsidP="000D1A8B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EA4591">
        <w:rPr>
          <w:sz w:val="32"/>
          <w:szCs w:val="32"/>
        </w:rPr>
        <w:t xml:space="preserve">Нужно будет проявить упорство и терпение, так как сначала для ребёнка пользование </w:t>
      </w:r>
      <w:r w:rsidRPr="00EA4591">
        <w:rPr>
          <w:rStyle w:val="a4"/>
          <w:b w:val="0"/>
          <w:sz w:val="32"/>
          <w:szCs w:val="32"/>
        </w:rPr>
        <w:t>ложкой – это процесс</w:t>
      </w:r>
      <w:r w:rsidRPr="00EA4591">
        <w:rPr>
          <w:sz w:val="32"/>
          <w:szCs w:val="32"/>
        </w:rPr>
        <w:t>, требующий концентрации, усилий, координации движений, и только потом вырабатывается автоматизм движения.</w:t>
      </w:r>
    </w:p>
    <w:p w:rsidR="00EA4591" w:rsidRPr="00EA4591" w:rsidRDefault="00EA4591" w:rsidP="000D1A8B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EA4591">
        <w:rPr>
          <w:sz w:val="32"/>
          <w:szCs w:val="32"/>
        </w:rPr>
        <w:t xml:space="preserve">Сначала показываем </w:t>
      </w:r>
      <w:r w:rsidRPr="00EA4591">
        <w:rPr>
          <w:rStyle w:val="a4"/>
          <w:b w:val="0"/>
          <w:sz w:val="32"/>
          <w:szCs w:val="32"/>
        </w:rPr>
        <w:t>ребенку</w:t>
      </w:r>
      <w:r w:rsidRPr="00EA4591">
        <w:rPr>
          <w:sz w:val="32"/>
          <w:szCs w:val="32"/>
        </w:rPr>
        <w:t xml:space="preserve">, как </w:t>
      </w:r>
      <w:r w:rsidRPr="00EA4591">
        <w:rPr>
          <w:rStyle w:val="a4"/>
          <w:b w:val="0"/>
          <w:sz w:val="32"/>
          <w:szCs w:val="32"/>
        </w:rPr>
        <w:t>держать ложку правильно</w:t>
      </w:r>
      <w:r w:rsidRPr="00EA4591">
        <w:rPr>
          <w:sz w:val="32"/>
          <w:szCs w:val="32"/>
        </w:rPr>
        <w:t xml:space="preserve">: чуть пониже широкой части ручки тремя пальцами - большим, указательным и средним. </w:t>
      </w:r>
    </w:p>
    <w:p w:rsidR="00EA4591" w:rsidRPr="00EA4591" w:rsidRDefault="00EA4591" w:rsidP="000D1A8B">
      <w:pPr>
        <w:pStyle w:val="a3"/>
        <w:spacing w:before="0" w:beforeAutospacing="0" w:after="0" w:afterAutospacing="0"/>
        <w:jc w:val="both"/>
        <w:rPr>
          <w:color w:val="7030A0"/>
          <w:sz w:val="32"/>
          <w:szCs w:val="32"/>
        </w:rPr>
      </w:pPr>
      <w:r w:rsidRPr="00EA4591">
        <w:rPr>
          <w:b/>
          <w:color w:val="7030A0"/>
          <w:sz w:val="32"/>
          <w:szCs w:val="32"/>
        </w:rPr>
        <w:t xml:space="preserve">Есть несколько простых приемов, чтобы </w:t>
      </w:r>
      <w:r w:rsidRPr="00EA4591">
        <w:rPr>
          <w:rStyle w:val="a4"/>
          <w:color w:val="7030A0"/>
          <w:sz w:val="32"/>
          <w:szCs w:val="32"/>
        </w:rPr>
        <w:t>ребенок сложил пальчики правильно</w:t>
      </w:r>
      <w:r w:rsidRPr="00EA4591">
        <w:rPr>
          <w:color w:val="7030A0"/>
          <w:sz w:val="32"/>
          <w:szCs w:val="32"/>
        </w:rPr>
        <w:t>:</w:t>
      </w:r>
    </w:p>
    <w:p w:rsidR="00EA4591" w:rsidRPr="00EA4591" w:rsidRDefault="00EA4591" w:rsidP="000D1A8B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EA4591">
        <w:rPr>
          <w:sz w:val="32"/>
          <w:szCs w:val="32"/>
        </w:rPr>
        <w:t xml:space="preserve">- говорим </w:t>
      </w:r>
      <w:r w:rsidRPr="00EA4591">
        <w:rPr>
          <w:rStyle w:val="a4"/>
          <w:b w:val="0"/>
          <w:sz w:val="32"/>
          <w:szCs w:val="32"/>
        </w:rPr>
        <w:t>ребенку</w:t>
      </w:r>
      <w:r w:rsidRPr="00EA4591">
        <w:rPr>
          <w:sz w:val="32"/>
          <w:szCs w:val="32"/>
        </w:rPr>
        <w:t xml:space="preserve">, что мы </w:t>
      </w:r>
      <w:r w:rsidRPr="00EA4591">
        <w:rPr>
          <w:i/>
          <w:iCs/>
          <w:sz w:val="32"/>
          <w:szCs w:val="32"/>
        </w:rPr>
        <w:t>«</w:t>
      </w:r>
      <w:r w:rsidRPr="00EA4591">
        <w:rPr>
          <w:rStyle w:val="a4"/>
          <w:b w:val="0"/>
          <w:i/>
          <w:iCs/>
          <w:sz w:val="32"/>
          <w:szCs w:val="32"/>
        </w:rPr>
        <w:t>держим ложку в клювике</w:t>
      </w:r>
      <w:r w:rsidRPr="00EA4591">
        <w:rPr>
          <w:i/>
          <w:iCs/>
          <w:sz w:val="32"/>
          <w:szCs w:val="32"/>
        </w:rPr>
        <w:t>»</w:t>
      </w:r>
      <w:r w:rsidRPr="00EA4591">
        <w:rPr>
          <w:sz w:val="32"/>
          <w:szCs w:val="32"/>
        </w:rPr>
        <w:t xml:space="preserve"> </w:t>
      </w:r>
      <w:r w:rsidRPr="00EA4591">
        <w:rPr>
          <w:i/>
          <w:iCs/>
          <w:sz w:val="32"/>
          <w:szCs w:val="32"/>
        </w:rPr>
        <w:t>(между большим и указательным пальцем)</w:t>
      </w:r>
      <w:proofErr w:type="gramStart"/>
      <w:r w:rsidRPr="00EA4591">
        <w:rPr>
          <w:sz w:val="32"/>
          <w:szCs w:val="32"/>
        </w:rPr>
        <w:t xml:space="preserve"> ;</w:t>
      </w:r>
      <w:proofErr w:type="gramEnd"/>
    </w:p>
    <w:p w:rsidR="00EA4591" w:rsidRPr="00EA4591" w:rsidRDefault="00EA4591" w:rsidP="000D1A8B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EA4591">
        <w:rPr>
          <w:sz w:val="32"/>
          <w:szCs w:val="32"/>
        </w:rPr>
        <w:t xml:space="preserve">- предложить </w:t>
      </w:r>
      <w:r w:rsidRPr="00EA4591">
        <w:rPr>
          <w:i/>
          <w:iCs/>
          <w:sz w:val="32"/>
          <w:szCs w:val="32"/>
        </w:rPr>
        <w:t>«сложить пальцы пистолетом»</w:t>
      </w:r>
      <w:r w:rsidRPr="00EA4591">
        <w:rPr>
          <w:sz w:val="32"/>
          <w:szCs w:val="32"/>
        </w:rPr>
        <w:t xml:space="preserve"> и взять </w:t>
      </w:r>
      <w:r w:rsidRPr="00EA4591">
        <w:rPr>
          <w:rStyle w:val="a4"/>
          <w:b w:val="0"/>
          <w:sz w:val="32"/>
          <w:szCs w:val="32"/>
        </w:rPr>
        <w:t>ложку</w:t>
      </w:r>
      <w:r w:rsidRPr="00EA4591">
        <w:rPr>
          <w:sz w:val="32"/>
          <w:szCs w:val="32"/>
        </w:rPr>
        <w:t>;</w:t>
      </w:r>
    </w:p>
    <w:p w:rsidR="00EA4591" w:rsidRPr="00EA4591" w:rsidRDefault="00EA4591" w:rsidP="000D1A8B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EA4591">
        <w:rPr>
          <w:sz w:val="32"/>
          <w:szCs w:val="32"/>
        </w:rPr>
        <w:t xml:space="preserve">- </w:t>
      </w:r>
      <w:r w:rsidRPr="00EA4591">
        <w:rPr>
          <w:i/>
          <w:iCs/>
          <w:sz w:val="32"/>
          <w:szCs w:val="32"/>
        </w:rPr>
        <w:t xml:space="preserve">«положим </w:t>
      </w:r>
      <w:r w:rsidRPr="00EA4591">
        <w:rPr>
          <w:rStyle w:val="a4"/>
          <w:b w:val="0"/>
          <w:i/>
          <w:iCs/>
          <w:sz w:val="32"/>
          <w:szCs w:val="32"/>
        </w:rPr>
        <w:t>ложку спать</w:t>
      </w:r>
      <w:r w:rsidRPr="00EA4591">
        <w:rPr>
          <w:i/>
          <w:iCs/>
          <w:sz w:val="32"/>
          <w:szCs w:val="32"/>
        </w:rPr>
        <w:t>»</w:t>
      </w:r>
      <w:proofErr w:type="gramStart"/>
      <w:r w:rsidRPr="00EA4591">
        <w:rPr>
          <w:sz w:val="32"/>
          <w:szCs w:val="32"/>
        </w:rPr>
        <w:t>.</w:t>
      </w:r>
      <w:proofErr w:type="gramEnd"/>
      <w:r w:rsidRPr="00EA4591">
        <w:rPr>
          <w:sz w:val="32"/>
          <w:szCs w:val="32"/>
        </w:rPr>
        <w:t xml:space="preserve"> </w:t>
      </w:r>
      <w:proofErr w:type="gramStart"/>
      <w:r w:rsidRPr="00EA4591">
        <w:rPr>
          <w:sz w:val="32"/>
          <w:szCs w:val="32"/>
        </w:rPr>
        <w:t>и</w:t>
      </w:r>
      <w:proofErr w:type="gramEnd"/>
      <w:r w:rsidRPr="00EA4591">
        <w:rPr>
          <w:sz w:val="32"/>
          <w:szCs w:val="32"/>
        </w:rPr>
        <w:t xml:space="preserve"> пальцы </w:t>
      </w:r>
      <w:r w:rsidRPr="00EA4591">
        <w:rPr>
          <w:i/>
          <w:iCs/>
          <w:sz w:val="32"/>
          <w:szCs w:val="32"/>
        </w:rPr>
        <w:t>«идут за матрас одеяло и подушку»</w:t>
      </w:r>
      <w:r w:rsidRPr="00EA4591">
        <w:rPr>
          <w:sz w:val="32"/>
          <w:szCs w:val="32"/>
        </w:rPr>
        <w:t>;</w:t>
      </w:r>
    </w:p>
    <w:p w:rsidR="00EA4591" w:rsidRPr="00EA4591" w:rsidRDefault="00EA4591" w:rsidP="000D1A8B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EA4591">
        <w:rPr>
          <w:sz w:val="32"/>
          <w:szCs w:val="32"/>
        </w:rPr>
        <w:t xml:space="preserve">- предложить взять </w:t>
      </w:r>
      <w:r w:rsidRPr="00EA4591">
        <w:rPr>
          <w:rStyle w:val="a4"/>
          <w:b w:val="0"/>
          <w:sz w:val="32"/>
          <w:szCs w:val="32"/>
        </w:rPr>
        <w:t xml:space="preserve">ложку в </w:t>
      </w:r>
      <w:r w:rsidRPr="00EA4591">
        <w:rPr>
          <w:i/>
          <w:iCs/>
          <w:sz w:val="32"/>
          <w:szCs w:val="32"/>
        </w:rPr>
        <w:t>«щепотку»</w:t>
      </w:r>
      <w:r w:rsidRPr="00EA4591">
        <w:rPr>
          <w:sz w:val="32"/>
          <w:szCs w:val="32"/>
        </w:rPr>
        <w:t xml:space="preserve"> - </w:t>
      </w:r>
      <w:r w:rsidRPr="00EA4591">
        <w:rPr>
          <w:rStyle w:val="a4"/>
          <w:b w:val="0"/>
          <w:sz w:val="32"/>
          <w:szCs w:val="32"/>
        </w:rPr>
        <w:t>ребенка</w:t>
      </w:r>
      <w:r w:rsidRPr="00EA4591">
        <w:rPr>
          <w:sz w:val="32"/>
          <w:szCs w:val="32"/>
        </w:rPr>
        <w:t xml:space="preserve"> насмешит это забавное слово;</w:t>
      </w:r>
    </w:p>
    <w:p w:rsidR="00EA4591" w:rsidRPr="00EA4591" w:rsidRDefault="00EA4591" w:rsidP="000D1A8B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EA4591">
        <w:rPr>
          <w:sz w:val="32"/>
          <w:szCs w:val="32"/>
        </w:rPr>
        <w:t xml:space="preserve">- дать </w:t>
      </w:r>
      <w:r w:rsidRPr="00EA4591">
        <w:rPr>
          <w:i/>
          <w:iCs/>
          <w:sz w:val="32"/>
          <w:szCs w:val="32"/>
        </w:rPr>
        <w:t>«чудо салфетку»</w:t>
      </w:r>
      <w:r w:rsidRPr="00EA4591">
        <w:rPr>
          <w:sz w:val="32"/>
          <w:szCs w:val="32"/>
        </w:rPr>
        <w:t xml:space="preserve">. Отрываем кусочек от обычной салфетки и зажимаем мизинцем и безымянным к ладони, и три оставшихся пальца сами собой </w:t>
      </w:r>
      <w:r w:rsidRPr="00EA4591">
        <w:rPr>
          <w:rStyle w:val="a4"/>
          <w:b w:val="0"/>
          <w:sz w:val="32"/>
          <w:szCs w:val="32"/>
        </w:rPr>
        <w:t>правильно берут и ложку и карандаш</w:t>
      </w:r>
      <w:r w:rsidRPr="00EA4591">
        <w:rPr>
          <w:sz w:val="32"/>
          <w:szCs w:val="32"/>
        </w:rPr>
        <w:t>;</w:t>
      </w:r>
    </w:p>
    <w:p w:rsidR="00EA4591" w:rsidRPr="00EA4591" w:rsidRDefault="00EA4591" w:rsidP="000D1A8B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EA4591">
        <w:rPr>
          <w:sz w:val="32"/>
          <w:szCs w:val="32"/>
        </w:rPr>
        <w:t xml:space="preserve">- просто постоянно вкладывать </w:t>
      </w:r>
      <w:r w:rsidRPr="00EA4591">
        <w:rPr>
          <w:rStyle w:val="a4"/>
          <w:b w:val="0"/>
          <w:sz w:val="32"/>
          <w:szCs w:val="32"/>
        </w:rPr>
        <w:t>ложку в ручку правильно</w:t>
      </w:r>
      <w:r w:rsidRPr="00EA4591">
        <w:rPr>
          <w:sz w:val="32"/>
          <w:szCs w:val="32"/>
        </w:rPr>
        <w:t>;</w:t>
      </w:r>
    </w:p>
    <w:p w:rsidR="00EA4591" w:rsidRPr="00EA4591" w:rsidRDefault="00EA4591" w:rsidP="000D1A8B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EA4591">
        <w:rPr>
          <w:sz w:val="32"/>
          <w:szCs w:val="32"/>
        </w:rPr>
        <w:t xml:space="preserve">- постоянно закреплять собственным </w:t>
      </w:r>
      <w:r w:rsidRPr="00EA4591">
        <w:rPr>
          <w:sz w:val="32"/>
          <w:szCs w:val="32"/>
          <w:u w:val="single"/>
        </w:rPr>
        <w:t>примером</w:t>
      </w:r>
      <w:r w:rsidRPr="00EA4591">
        <w:rPr>
          <w:sz w:val="32"/>
          <w:szCs w:val="32"/>
        </w:rPr>
        <w:t xml:space="preserve">: </w:t>
      </w:r>
      <w:r w:rsidRPr="00EA4591">
        <w:rPr>
          <w:i/>
          <w:iCs/>
          <w:sz w:val="32"/>
          <w:szCs w:val="32"/>
        </w:rPr>
        <w:t xml:space="preserve">«возьми </w:t>
      </w:r>
      <w:r w:rsidRPr="00EA4591">
        <w:rPr>
          <w:rStyle w:val="a4"/>
          <w:b w:val="0"/>
          <w:i/>
          <w:iCs/>
          <w:sz w:val="32"/>
          <w:szCs w:val="32"/>
        </w:rPr>
        <w:t>ложку как большой</w:t>
      </w:r>
      <w:r w:rsidRPr="00EA4591">
        <w:rPr>
          <w:i/>
          <w:iCs/>
          <w:sz w:val="32"/>
          <w:szCs w:val="32"/>
        </w:rPr>
        <w:t>, как взрослый»</w:t>
      </w:r>
      <w:r w:rsidRPr="00EA4591">
        <w:rPr>
          <w:sz w:val="32"/>
          <w:szCs w:val="32"/>
        </w:rPr>
        <w:t>;</w:t>
      </w:r>
    </w:p>
    <w:p w:rsidR="00EA4591" w:rsidRDefault="00EA4591" w:rsidP="000D1A8B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EA4591">
        <w:rPr>
          <w:sz w:val="32"/>
          <w:szCs w:val="32"/>
        </w:rPr>
        <w:lastRenderedPageBreak/>
        <w:t xml:space="preserve">- чтение соответствующих стихов, </w:t>
      </w:r>
      <w:proofErr w:type="spellStart"/>
      <w:r w:rsidRPr="00EA4591">
        <w:rPr>
          <w:sz w:val="32"/>
          <w:szCs w:val="32"/>
        </w:rPr>
        <w:t>потешек</w:t>
      </w:r>
      <w:proofErr w:type="spellEnd"/>
      <w:r w:rsidRPr="00EA4591">
        <w:rPr>
          <w:sz w:val="32"/>
          <w:szCs w:val="32"/>
        </w:rPr>
        <w:t xml:space="preserve">. </w:t>
      </w:r>
    </w:p>
    <w:p w:rsidR="00EA4591" w:rsidRPr="00EA4591" w:rsidRDefault="00EA4591" w:rsidP="00EA4591">
      <w:pPr>
        <w:pStyle w:val="a3"/>
        <w:spacing w:before="0" w:beforeAutospacing="0" w:after="0" w:afterAutospacing="0"/>
        <w:rPr>
          <w:sz w:val="32"/>
          <w:szCs w:val="32"/>
        </w:rPr>
      </w:pPr>
      <w:r w:rsidRPr="00EA4591">
        <w:rPr>
          <w:sz w:val="32"/>
          <w:szCs w:val="32"/>
          <w:u w:val="single"/>
        </w:rPr>
        <w:t>Например</w:t>
      </w:r>
      <w:r w:rsidRPr="00EA4591">
        <w:rPr>
          <w:sz w:val="32"/>
          <w:szCs w:val="32"/>
        </w:rPr>
        <w:t>:</w:t>
      </w:r>
    </w:p>
    <w:p w:rsidR="00EA4591" w:rsidRPr="00EA4591" w:rsidRDefault="00EA4591" w:rsidP="00EA4591">
      <w:pPr>
        <w:pStyle w:val="a3"/>
        <w:spacing w:before="0" w:beforeAutospacing="0" w:after="0" w:afterAutospacing="0"/>
        <w:jc w:val="center"/>
        <w:rPr>
          <w:color w:val="7030A0"/>
          <w:sz w:val="32"/>
          <w:szCs w:val="32"/>
        </w:rPr>
      </w:pPr>
      <w:r w:rsidRPr="00EA4591">
        <w:rPr>
          <w:color w:val="7030A0"/>
          <w:sz w:val="32"/>
          <w:szCs w:val="32"/>
        </w:rPr>
        <w:t xml:space="preserve">Алеша плохо </w:t>
      </w:r>
      <w:r w:rsidRPr="00EA4591">
        <w:rPr>
          <w:rStyle w:val="a4"/>
          <w:b w:val="0"/>
          <w:color w:val="7030A0"/>
          <w:sz w:val="32"/>
          <w:szCs w:val="32"/>
        </w:rPr>
        <w:t>держит ложку –</w:t>
      </w:r>
    </w:p>
    <w:p w:rsidR="00EA4591" w:rsidRPr="00EA4591" w:rsidRDefault="00EA4591" w:rsidP="00EA4591">
      <w:pPr>
        <w:pStyle w:val="a3"/>
        <w:spacing w:before="0" w:beforeAutospacing="0" w:after="0" w:afterAutospacing="0"/>
        <w:jc w:val="center"/>
        <w:rPr>
          <w:color w:val="7030A0"/>
          <w:sz w:val="32"/>
          <w:szCs w:val="32"/>
        </w:rPr>
      </w:pPr>
      <w:r w:rsidRPr="00EA4591">
        <w:rPr>
          <w:color w:val="7030A0"/>
          <w:sz w:val="32"/>
          <w:szCs w:val="32"/>
        </w:rPr>
        <w:t>Все учат за столом Алешку.</w:t>
      </w:r>
    </w:p>
    <w:p w:rsidR="00EA4591" w:rsidRPr="00EA4591" w:rsidRDefault="00EA4591" w:rsidP="00EA4591">
      <w:pPr>
        <w:pStyle w:val="a3"/>
        <w:spacing w:before="0" w:beforeAutospacing="0" w:after="0" w:afterAutospacing="0"/>
        <w:jc w:val="center"/>
        <w:rPr>
          <w:color w:val="7030A0"/>
          <w:sz w:val="32"/>
          <w:szCs w:val="32"/>
        </w:rPr>
      </w:pPr>
      <w:r w:rsidRPr="00EA4591">
        <w:rPr>
          <w:color w:val="7030A0"/>
          <w:sz w:val="32"/>
          <w:szCs w:val="32"/>
          <w:u w:val="single"/>
        </w:rPr>
        <w:t>Павлуша говорит</w:t>
      </w:r>
      <w:r w:rsidRPr="00EA4591">
        <w:rPr>
          <w:color w:val="7030A0"/>
          <w:sz w:val="32"/>
          <w:szCs w:val="32"/>
        </w:rPr>
        <w:t>: "Не так!</w:t>
      </w:r>
    </w:p>
    <w:p w:rsidR="00EA4591" w:rsidRPr="00EA4591" w:rsidRDefault="00EA4591" w:rsidP="00EA4591">
      <w:pPr>
        <w:pStyle w:val="a3"/>
        <w:spacing w:before="0" w:beforeAutospacing="0" w:after="0" w:afterAutospacing="0"/>
        <w:jc w:val="center"/>
        <w:rPr>
          <w:color w:val="7030A0"/>
          <w:sz w:val="32"/>
          <w:szCs w:val="32"/>
        </w:rPr>
      </w:pPr>
      <w:r w:rsidRPr="00EA4591">
        <w:rPr>
          <w:color w:val="7030A0"/>
          <w:sz w:val="32"/>
          <w:szCs w:val="32"/>
        </w:rPr>
        <w:t>Зачем ты взял ее в кулак?</w:t>
      </w:r>
    </w:p>
    <w:p w:rsidR="00EA4591" w:rsidRPr="00EA4591" w:rsidRDefault="00EA4591" w:rsidP="00EA4591">
      <w:pPr>
        <w:pStyle w:val="a3"/>
        <w:spacing w:before="0" w:beforeAutospacing="0" w:after="0" w:afterAutospacing="0"/>
        <w:jc w:val="center"/>
        <w:rPr>
          <w:color w:val="7030A0"/>
          <w:sz w:val="32"/>
          <w:szCs w:val="32"/>
        </w:rPr>
      </w:pPr>
      <w:r w:rsidRPr="00EA4591">
        <w:rPr>
          <w:color w:val="7030A0"/>
          <w:sz w:val="32"/>
          <w:szCs w:val="32"/>
        </w:rPr>
        <w:t>Ты за конец ее возьми,</w:t>
      </w:r>
    </w:p>
    <w:p w:rsidR="00EA4591" w:rsidRPr="00EA4591" w:rsidRDefault="00EA4591" w:rsidP="00EA4591">
      <w:pPr>
        <w:pStyle w:val="a3"/>
        <w:spacing w:before="0" w:beforeAutospacing="0" w:after="0" w:afterAutospacing="0"/>
        <w:jc w:val="center"/>
        <w:rPr>
          <w:color w:val="7030A0"/>
          <w:sz w:val="32"/>
          <w:szCs w:val="32"/>
        </w:rPr>
      </w:pPr>
      <w:r w:rsidRPr="00EA4591">
        <w:rPr>
          <w:color w:val="7030A0"/>
          <w:sz w:val="32"/>
          <w:szCs w:val="32"/>
        </w:rPr>
        <w:t>Вот этим пальчиком прижми"</w:t>
      </w:r>
    </w:p>
    <w:p w:rsidR="00EA4591" w:rsidRPr="00EA4591" w:rsidRDefault="00EA4591" w:rsidP="00EA4591">
      <w:pPr>
        <w:pStyle w:val="a3"/>
        <w:spacing w:before="0" w:beforeAutospacing="0" w:after="0" w:afterAutospacing="0"/>
        <w:jc w:val="center"/>
        <w:rPr>
          <w:color w:val="7030A0"/>
          <w:sz w:val="32"/>
          <w:szCs w:val="32"/>
        </w:rPr>
      </w:pPr>
      <w:r w:rsidRPr="00EA4591">
        <w:rPr>
          <w:color w:val="7030A0"/>
          <w:sz w:val="32"/>
          <w:szCs w:val="32"/>
        </w:rPr>
        <w:t>Пыхтит Алеша, сердится.</w:t>
      </w:r>
    </w:p>
    <w:p w:rsidR="00EA4591" w:rsidRPr="00EA4591" w:rsidRDefault="00EA4591" w:rsidP="00EA4591">
      <w:pPr>
        <w:pStyle w:val="a3"/>
        <w:spacing w:before="0" w:beforeAutospacing="0" w:after="0" w:afterAutospacing="0"/>
        <w:jc w:val="center"/>
        <w:rPr>
          <w:color w:val="7030A0"/>
          <w:sz w:val="32"/>
          <w:szCs w:val="32"/>
        </w:rPr>
      </w:pPr>
      <w:r w:rsidRPr="00EA4591">
        <w:rPr>
          <w:rStyle w:val="a4"/>
          <w:b w:val="0"/>
          <w:color w:val="7030A0"/>
          <w:sz w:val="32"/>
          <w:szCs w:val="32"/>
        </w:rPr>
        <w:t>Ложка в пальцах вертится</w:t>
      </w:r>
      <w:r w:rsidRPr="00EA4591">
        <w:rPr>
          <w:color w:val="7030A0"/>
          <w:sz w:val="32"/>
          <w:szCs w:val="32"/>
        </w:rPr>
        <w:t>.</w:t>
      </w:r>
    </w:p>
    <w:p w:rsidR="00EA4591" w:rsidRPr="00EA4591" w:rsidRDefault="00EA4591" w:rsidP="00EA4591">
      <w:pPr>
        <w:pStyle w:val="a3"/>
        <w:spacing w:before="0" w:beforeAutospacing="0" w:after="0" w:afterAutospacing="0"/>
        <w:jc w:val="center"/>
        <w:rPr>
          <w:color w:val="7030A0"/>
          <w:sz w:val="32"/>
          <w:szCs w:val="32"/>
        </w:rPr>
      </w:pPr>
      <w:r w:rsidRPr="00EA4591">
        <w:rPr>
          <w:color w:val="7030A0"/>
          <w:sz w:val="32"/>
          <w:szCs w:val="32"/>
        </w:rPr>
        <w:t>И вдруг он взял ее как надо.</w:t>
      </w:r>
    </w:p>
    <w:p w:rsidR="00EA4591" w:rsidRPr="00EA4591" w:rsidRDefault="00EA4591" w:rsidP="00EA4591">
      <w:pPr>
        <w:pStyle w:val="a3"/>
        <w:spacing w:before="0" w:beforeAutospacing="0" w:after="0" w:afterAutospacing="0"/>
        <w:jc w:val="center"/>
        <w:rPr>
          <w:color w:val="7030A0"/>
          <w:sz w:val="32"/>
          <w:szCs w:val="32"/>
        </w:rPr>
      </w:pPr>
      <w:r w:rsidRPr="00EA4591">
        <w:rPr>
          <w:color w:val="7030A0"/>
          <w:sz w:val="32"/>
          <w:szCs w:val="32"/>
        </w:rPr>
        <w:t>И папа рад, и мама рада.</w:t>
      </w:r>
    </w:p>
    <w:p w:rsidR="00EA4591" w:rsidRPr="00EA4591" w:rsidRDefault="00EA4591" w:rsidP="00EA4591">
      <w:pPr>
        <w:pStyle w:val="a3"/>
        <w:spacing w:before="0" w:beforeAutospacing="0" w:after="0" w:afterAutospacing="0"/>
        <w:jc w:val="center"/>
        <w:rPr>
          <w:color w:val="7030A0"/>
          <w:sz w:val="32"/>
          <w:szCs w:val="32"/>
        </w:rPr>
      </w:pPr>
      <w:r w:rsidRPr="00EA4591">
        <w:rPr>
          <w:color w:val="7030A0"/>
          <w:sz w:val="32"/>
          <w:szCs w:val="32"/>
          <w:u w:val="single"/>
        </w:rPr>
        <w:t>Кричит Павлуша</w:t>
      </w:r>
      <w:r w:rsidRPr="00EA4591">
        <w:rPr>
          <w:color w:val="7030A0"/>
          <w:sz w:val="32"/>
          <w:szCs w:val="32"/>
        </w:rPr>
        <w:t>: "Молодец!</w:t>
      </w:r>
    </w:p>
    <w:p w:rsidR="00EA4591" w:rsidRPr="00EA4591" w:rsidRDefault="00EA4591" w:rsidP="00EA4591">
      <w:pPr>
        <w:pStyle w:val="a3"/>
        <w:spacing w:before="0" w:beforeAutospacing="0" w:after="0" w:afterAutospacing="0"/>
        <w:jc w:val="center"/>
        <w:rPr>
          <w:color w:val="7030A0"/>
          <w:sz w:val="32"/>
          <w:szCs w:val="32"/>
        </w:rPr>
      </w:pPr>
      <w:r w:rsidRPr="00EA4591">
        <w:rPr>
          <w:color w:val="7030A0"/>
          <w:sz w:val="32"/>
          <w:szCs w:val="32"/>
        </w:rPr>
        <w:t xml:space="preserve">Он </w:t>
      </w:r>
      <w:r w:rsidRPr="00EA4591">
        <w:rPr>
          <w:rStyle w:val="a4"/>
          <w:b w:val="0"/>
          <w:color w:val="7030A0"/>
          <w:sz w:val="32"/>
          <w:szCs w:val="32"/>
        </w:rPr>
        <w:t>научился</w:t>
      </w:r>
      <w:r w:rsidRPr="00EA4591">
        <w:rPr>
          <w:color w:val="7030A0"/>
          <w:sz w:val="32"/>
          <w:szCs w:val="32"/>
        </w:rPr>
        <w:t>, наконец!"</w:t>
      </w:r>
    </w:p>
    <w:p w:rsidR="000D1A8B" w:rsidRDefault="00EA4591" w:rsidP="000D1A8B">
      <w:pPr>
        <w:pStyle w:val="a3"/>
        <w:spacing w:before="0" w:beforeAutospacing="0" w:after="0" w:afterAutospacing="0"/>
        <w:jc w:val="right"/>
        <w:rPr>
          <w:sz w:val="32"/>
          <w:szCs w:val="32"/>
        </w:rPr>
      </w:pPr>
      <w:r w:rsidRPr="00EA4591">
        <w:rPr>
          <w:i/>
          <w:iCs/>
          <w:sz w:val="32"/>
          <w:szCs w:val="32"/>
        </w:rPr>
        <w:t xml:space="preserve">(А. </w:t>
      </w:r>
      <w:proofErr w:type="spellStart"/>
      <w:r w:rsidRPr="00EA4591">
        <w:rPr>
          <w:i/>
          <w:iCs/>
          <w:sz w:val="32"/>
          <w:szCs w:val="32"/>
        </w:rPr>
        <w:t>Кардашова</w:t>
      </w:r>
      <w:proofErr w:type="spellEnd"/>
      <w:r w:rsidRPr="00EA4591">
        <w:rPr>
          <w:i/>
          <w:iCs/>
          <w:sz w:val="32"/>
          <w:szCs w:val="32"/>
        </w:rPr>
        <w:t>)</w:t>
      </w:r>
    </w:p>
    <w:p w:rsidR="000D1A8B" w:rsidRDefault="00EA4591" w:rsidP="000D1A8B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EA4591">
        <w:rPr>
          <w:sz w:val="32"/>
          <w:szCs w:val="32"/>
        </w:rPr>
        <w:t xml:space="preserve">Можно использовать игры на развитие мелкой </w:t>
      </w:r>
      <w:r w:rsidRPr="00EA4591">
        <w:rPr>
          <w:sz w:val="32"/>
          <w:szCs w:val="32"/>
          <w:u w:val="single"/>
        </w:rPr>
        <w:t>моторик</w:t>
      </w:r>
      <w:r w:rsidR="000D1A8B">
        <w:rPr>
          <w:sz w:val="32"/>
          <w:szCs w:val="32"/>
          <w:u w:val="single"/>
        </w:rPr>
        <w:t>и</w:t>
      </w:r>
      <w:r w:rsidRPr="00EA4591">
        <w:rPr>
          <w:sz w:val="32"/>
          <w:szCs w:val="32"/>
        </w:rPr>
        <w:t xml:space="preserve">: </w:t>
      </w:r>
    </w:p>
    <w:p w:rsidR="000D1A8B" w:rsidRDefault="00EA4591" w:rsidP="000D1A8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32"/>
          <w:szCs w:val="32"/>
        </w:rPr>
      </w:pPr>
      <w:r w:rsidRPr="00EA4591">
        <w:rPr>
          <w:sz w:val="32"/>
          <w:szCs w:val="32"/>
        </w:rPr>
        <w:t xml:space="preserve">перекладывание </w:t>
      </w:r>
      <w:r w:rsidRPr="00EA4591">
        <w:rPr>
          <w:rStyle w:val="a4"/>
          <w:b w:val="0"/>
          <w:sz w:val="32"/>
          <w:szCs w:val="32"/>
        </w:rPr>
        <w:t>ложкой</w:t>
      </w:r>
      <w:r w:rsidRPr="00EA4591">
        <w:rPr>
          <w:sz w:val="32"/>
          <w:szCs w:val="32"/>
        </w:rPr>
        <w:t xml:space="preserve"> бусинок из одной емкости в другую, пересыпание круп, </w:t>
      </w:r>
    </w:p>
    <w:p w:rsidR="000D1A8B" w:rsidRDefault="00EA4591" w:rsidP="000D1A8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32"/>
          <w:szCs w:val="32"/>
        </w:rPr>
      </w:pPr>
      <w:r w:rsidRPr="00EA4591">
        <w:rPr>
          <w:sz w:val="32"/>
          <w:szCs w:val="32"/>
        </w:rPr>
        <w:t xml:space="preserve">вылавливание </w:t>
      </w:r>
      <w:r w:rsidRPr="00EA4591">
        <w:rPr>
          <w:rStyle w:val="a4"/>
          <w:b w:val="0"/>
          <w:sz w:val="32"/>
          <w:szCs w:val="32"/>
        </w:rPr>
        <w:t>ложкой</w:t>
      </w:r>
      <w:r w:rsidRPr="00EA4591">
        <w:rPr>
          <w:sz w:val="32"/>
          <w:szCs w:val="32"/>
        </w:rPr>
        <w:t xml:space="preserve"> мелких шариков из воды, </w:t>
      </w:r>
    </w:p>
    <w:p w:rsidR="00EA4591" w:rsidRDefault="00EA4591" w:rsidP="000D1A8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32"/>
          <w:szCs w:val="32"/>
        </w:rPr>
      </w:pPr>
      <w:r w:rsidRPr="00EA4591">
        <w:rPr>
          <w:sz w:val="32"/>
          <w:szCs w:val="32"/>
        </w:rPr>
        <w:t xml:space="preserve">нанесение </w:t>
      </w:r>
      <w:r w:rsidRPr="00EA4591">
        <w:rPr>
          <w:rStyle w:val="a4"/>
          <w:b w:val="0"/>
          <w:sz w:val="32"/>
          <w:szCs w:val="32"/>
        </w:rPr>
        <w:t>ложкой</w:t>
      </w:r>
      <w:r w:rsidRPr="00EA4591">
        <w:rPr>
          <w:sz w:val="32"/>
          <w:szCs w:val="32"/>
        </w:rPr>
        <w:t xml:space="preserve"> или вилкой узоров на цветном тесте.</w:t>
      </w:r>
    </w:p>
    <w:p w:rsidR="000D1A8B" w:rsidRDefault="000D1A8B" w:rsidP="000D1A8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32"/>
          <w:szCs w:val="32"/>
        </w:rPr>
      </w:pPr>
      <w:r w:rsidRPr="000D1A8B">
        <w:rPr>
          <w:sz w:val="32"/>
          <w:szCs w:val="32"/>
        </w:rPr>
        <w:t xml:space="preserve">Пример для подражания. Ребенок всегда повторяет за своими родителями, братьями и сестрами. Поэтому традиция завтракать или ужинать всей семьей </w:t>
      </w:r>
      <w:proofErr w:type="gramStart"/>
      <w:r w:rsidRPr="000D1A8B">
        <w:rPr>
          <w:sz w:val="32"/>
          <w:szCs w:val="32"/>
        </w:rPr>
        <w:t>поможет быстрее научить ребенка есть</w:t>
      </w:r>
      <w:proofErr w:type="gramEnd"/>
      <w:r w:rsidRPr="000D1A8B">
        <w:rPr>
          <w:sz w:val="32"/>
          <w:szCs w:val="32"/>
        </w:rPr>
        <w:t xml:space="preserve"> самостоятельно. </w:t>
      </w:r>
    </w:p>
    <w:p w:rsidR="000D1A8B" w:rsidRDefault="000D1A8B" w:rsidP="000D1A8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32"/>
          <w:szCs w:val="32"/>
        </w:rPr>
      </w:pPr>
      <w:r w:rsidRPr="000D1A8B">
        <w:rPr>
          <w:sz w:val="32"/>
          <w:szCs w:val="32"/>
        </w:rPr>
        <w:t xml:space="preserve"> Элемент игры.</w:t>
      </w:r>
      <w:r>
        <w:rPr>
          <w:sz w:val="32"/>
          <w:szCs w:val="32"/>
        </w:rPr>
        <w:t xml:space="preserve"> Ребенок  будет кушать </w:t>
      </w:r>
      <w:r w:rsidRPr="000D1A8B">
        <w:rPr>
          <w:sz w:val="32"/>
          <w:szCs w:val="32"/>
        </w:rPr>
        <w:t xml:space="preserve"> быстрее и с удовольствием, когда с ним играют. Например, за каждую съеденную ложку каши выставляйте на стол по одной маленькой игрушке. Или одевайте по 1 кольцу на пирамидку. Как вариант, ставьте по 1 кубику на столе, пока не «построите» дом. </w:t>
      </w:r>
    </w:p>
    <w:p w:rsidR="000D1A8B" w:rsidRDefault="000D1A8B" w:rsidP="000D1A8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32"/>
          <w:szCs w:val="32"/>
        </w:rPr>
      </w:pPr>
      <w:r w:rsidRPr="000D1A8B">
        <w:rPr>
          <w:sz w:val="32"/>
          <w:szCs w:val="32"/>
        </w:rPr>
        <w:t xml:space="preserve">Я наелся. Когда ребенок насытился, он начинает баловаться с едой. Важно не упустить этот момент и сразу же забрать посуду, объясняя малышу свой поступок. Тогда он быстро приучится разграничивать еду и игрушки. </w:t>
      </w:r>
    </w:p>
    <w:p w:rsidR="000D1A8B" w:rsidRPr="000D1A8B" w:rsidRDefault="000D1A8B" w:rsidP="000D1A8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32"/>
          <w:szCs w:val="32"/>
        </w:rPr>
      </w:pPr>
      <w:r w:rsidRPr="000D1A8B">
        <w:rPr>
          <w:sz w:val="32"/>
          <w:szCs w:val="32"/>
        </w:rPr>
        <w:t>Играем в песке. Дети, которые часто играют в песке лопаткой, быстрее осваивают азы обращения с ложкой.</w:t>
      </w:r>
    </w:p>
    <w:p w:rsidR="00EA4591" w:rsidRPr="00EA4591" w:rsidRDefault="00EA4591" w:rsidP="000D1A8B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EA4591">
        <w:rPr>
          <w:sz w:val="32"/>
          <w:szCs w:val="32"/>
        </w:rPr>
        <w:t xml:space="preserve">Когда </w:t>
      </w:r>
      <w:r w:rsidRPr="00EA4591">
        <w:rPr>
          <w:rStyle w:val="a4"/>
          <w:b w:val="0"/>
          <w:sz w:val="32"/>
          <w:szCs w:val="32"/>
        </w:rPr>
        <w:t>ребенок научится правильно держать ложку</w:t>
      </w:r>
      <w:r w:rsidRPr="00EA4591">
        <w:rPr>
          <w:sz w:val="32"/>
          <w:szCs w:val="32"/>
        </w:rPr>
        <w:t xml:space="preserve">, следует приучать его </w:t>
      </w:r>
      <w:r w:rsidRPr="00EA4591">
        <w:rPr>
          <w:rStyle w:val="a4"/>
          <w:b w:val="0"/>
          <w:sz w:val="32"/>
          <w:szCs w:val="32"/>
        </w:rPr>
        <w:t>правильно зачерпывать пищу и правильно есть с ложки</w:t>
      </w:r>
      <w:r w:rsidRPr="00EA4591">
        <w:rPr>
          <w:sz w:val="32"/>
          <w:szCs w:val="32"/>
        </w:rPr>
        <w:t xml:space="preserve">, нести </w:t>
      </w:r>
      <w:r w:rsidRPr="00EA4591">
        <w:rPr>
          <w:rStyle w:val="a4"/>
          <w:b w:val="0"/>
          <w:sz w:val="32"/>
          <w:szCs w:val="32"/>
        </w:rPr>
        <w:t>ложку с правильным наклоном</w:t>
      </w:r>
      <w:r w:rsidRPr="00EA4591">
        <w:rPr>
          <w:sz w:val="32"/>
          <w:szCs w:val="32"/>
        </w:rPr>
        <w:t xml:space="preserve">. Нужно подчеркнуть, что </w:t>
      </w:r>
      <w:r w:rsidRPr="00EA4591">
        <w:rPr>
          <w:rStyle w:val="a4"/>
          <w:b w:val="0"/>
          <w:sz w:val="32"/>
          <w:szCs w:val="32"/>
        </w:rPr>
        <w:t>ложка</w:t>
      </w:r>
      <w:r w:rsidRPr="00EA4591">
        <w:rPr>
          <w:sz w:val="32"/>
          <w:szCs w:val="32"/>
        </w:rPr>
        <w:t xml:space="preserve"> заносится в рот не боком, а сужающейся передней частью </w:t>
      </w:r>
      <w:r w:rsidRPr="00EA4591">
        <w:rPr>
          <w:i/>
          <w:iCs/>
          <w:sz w:val="32"/>
          <w:szCs w:val="32"/>
        </w:rPr>
        <w:t>«как лодочка заплывает»</w:t>
      </w:r>
      <w:r w:rsidRPr="00EA4591">
        <w:rPr>
          <w:sz w:val="32"/>
          <w:szCs w:val="32"/>
        </w:rPr>
        <w:t>.</w:t>
      </w:r>
    </w:p>
    <w:p w:rsidR="00CC27F7" w:rsidRPr="000D1A8B" w:rsidRDefault="00EA4591" w:rsidP="000D1A8B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EA4591">
        <w:rPr>
          <w:sz w:val="32"/>
          <w:szCs w:val="32"/>
        </w:rPr>
        <w:lastRenderedPageBreak/>
        <w:t xml:space="preserve">Важно, чтобы столовые приборы хорошо лежали в руке малыша. </w:t>
      </w:r>
      <w:r w:rsidRPr="00EA4591">
        <w:t xml:space="preserve"> </w:t>
      </w:r>
    </w:p>
    <w:p w:rsidR="00E518DD" w:rsidRDefault="000D1A8B" w:rsidP="000D1A8B">
      <w:pPr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1716405</wp:posOffset>
            </wp:positionV>
            <wp:extent cx="2323465" cy="1517015"/>
            <wp:effectExtent l="19050" t="0" r="635" b="0"/>
            <wp:wrapSquare wrapText="bothSides"/>
            <wp:docPr id="3" name="Рисунок 3" descr="http://shop.mamavtomske.ru/images/T/1-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hop.mamavtomske.ru/images/T/1-69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465" cy="151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4591" w:rsidRPr="000D1A8B">
        <w:rPr>
          <w:rFonts w:ascii="Times New Roman" w:hAnsi="Times New Roman" w:cs="Times New Roman"/>
          <w:i/>
          <w:sz w:val="32"/>
          <w:szCs w:val="32"/>
        </w:rPr>
        <w:t xml:space="preserve">Понаблюдайте, в какой руке ребенок  держит столовые приборы. </w:t>
      </w:r>
    </w:p>
    <w:p w:rsidR="00EA4591" w:rsidRPr="000D1A8B" w:rsidRDefault="00EA4591" w:rsidP="000D1A8B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0D1A8B">
        <w:rPr>
          <w:rFonts w:ascii="Times New Roman" w:hAnsi="Times New Roman" w:cs="Times New Roman"/>
          <w:i/>
          <w:sz w:val="32"/>
          <w:szCs w:val="32"/>
        </w:rPr>
        <w:t xml:space="preserve">Если перекладывает то в одну, то в другую, предлагайте брать в правую руку. </w:t>
      </w:r>
      <w:proofErr w:type="gramStart"/>
      <w:r w:rsidRPr="000D1A8B">
        <w:rPr>
          <w:rFonts w:ascii="Times New Roman" w:hAnsi="Times New Roman" w:cs="Times New Roman"/>
          <w:i/>
          <w:sz w:val="32"/>
          <w:szCs w:val="32"/>
        </w:rPr>
        <w:t>Если же чаще всего ложка или вилка оказываются в левой, не переучивайте — возможно, в вашей семье будет левша.</w:t>
      </w:r>
      <w:proofErr w:type="gramEnd"/>
    </w:p>
    <w:p w:rsidR="00EA4591" w:rsidRPr="00EA4591" w:rsidRDefault="00EA4591" w:rsidP="000D1A8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 w:rsidRPr="00EA4591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Чего не нужно делать: 3 </w:t>
      </w:r>
      <w:proofErr w:type="gramStart"/>
      <w:r w:rsidRPr="00EA4591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типичных</w:t>
      </w:r>
      <w:proofErr w:type="gramEnd"/>
      <w:r w:rsidRPr="00EA4591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 xml:space="preserve"> ошибки</w:t>
      </w:r>
    </w:p>
    <w:p w:rsidR="00EA4591" w:rsidRPr="00EA4591" w:rsidRDefault="00EA4591" w:rsidP="000D1A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1A8B">
        <w:rPr>
          <w:rFonts w:ascii="Times New Roman" w:eastAsia="Times New Roman" w:hAnsi="Times New Roman" w:cs="Times New Roman"/>
          <w:sz w:val="32"/>
          <w:szCs w:val="32"/>
          <w:lang w:eastAsia="ru-RU"/>
        </w:rPr>
        <w:t>Не заставляйте есть.</w:t>
      </w:r>
      <w:r w:rsidRPr="00EA45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Капризы и неохотное поедание пищи может сообщить о болезни, прорезывании зубов. Либо же ребенок уже наелся или ему не нравится какое-то конкретное блюдо.</w:t>
      </w:r>
    </w:p>
    <w:p w:rsidR="00EA4591" w:rsidRPr="00EA4591" w:rsidRDefault="00EA4591" w:rsidP="000D1A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1A8B">
        <w:rPr>
          <w:rFonts w:ascii="Times New Roman" w:eastAsia="Times New Roman" w:hAnsi="Times New Roman" w:cs="Times New Roman"/>
          <w:sz w:val="32"/>
          <w:szCs w:val="32"/>
          <w:lang w:eastAsia="ru-RU"/>
        </w:rPr>
        <w:t>Не торопите.</w:t>
      </w:r>
      <w:r w:rsidRPr="00EA45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Позвольте крохе тратить на еду столько времени, сколько он пожелает. Конечно, он делает это медленно, но для него это игра, изучение окружающего мира. Тем более у него еще совсем мало навыков.</w:t>
      </w:r>
    </w:p>
    <w:p w:rsidR="00EA4591" w:rsidRPr="00EA4591" w:rsidRDefault="00EA4591" w:rsidP="000D1A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1A8B">
        <w:rPr>
          <w:rFonts w:ascii="Times New Roman" w:eastAsia="Times New Roman" w:hAnsi="Times New Roman" w:cs="Times New Roman"/>
          <w:sz w:val="32"/>
          <w:szCs w:val="32"/>
          <w:lang w:eastAsia="ru-RU"/>
        </w:rPr>
        <w:t>Не оставляйте одного.</w:t>
      </w:r>
      <w:r w:rsidRPr="00EA45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Во-первых, это опасно, ребенок может подавиться, а рядом никого не окажется. Во-вторых, он может просто испугаться пролитого на себя пюре или расплакаться из-за упавшей ложки. Да и к тому же сидеть длительное время без мамы может быть скучно и неинтересно.</w:t>
      </w:r>
    </w:p>
    <w:p w:rsidR="000D1A8B" w:rsidRDefault="000D1A8B" w:rsidP="000D1A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0D2B" w:rsidRDefault="00AA0D2B" w:rsidP="000D1A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0D2B" w:rsidRDefault="00AA0D2B" w:rsidP="000D1A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0D2B" w:rsidRDefault="00AA0D2B" w:rsidP="000D1A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0D2B" w:rsidRDefault="00AA0D2B" w:rsidP="000D1A8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A0D2B" w:rsidRDefault="00AA0D2B" w:rsidP="000D1A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1A8B" w:rsidRPr="00AA0D2B" w:rsidRDefault="000D1A8B" w:rsidP="00AA0D2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A0D2B">
        <w:rPr>
          <w:rFonts w:ascii="Times New Roman" w:hAnsi="Times New Roman" w:cs="Times New Roman"/>
          <w:i/>
          <w:sz w:val="24"/>
          <w:szCs w:val="24"/>
        </w:rPr>
        <w:t xml:space="preserve">Интернет источники: </w:t>
      </w:r>
    </w:p>
    <w:p w:rsidR="00EA4591" w:rsidRPr="00AA0D2B" w:rsidRDefault="000D1A8B" w:rsidP="00AA0D2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A0D2B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EA4591" w:rsidRPr="00AA0D2B">
        <w:rPr>
          <w:rFonts w:ascii="Times New Roman" w:hAnsi="Times New Roman" w:cs="Times New Roman"/>
          <w:i/>
          <w:sz w:val="24"/>
          <w:szCs w:val="24"/>
        </w:rPr>
        <w:t>http://kids365.ru/kak-nauchit-rebenka-est-lozhkoj/</w:t>
      </w:r>
    </w:p>
    <w:p w:rsidR="000D1A8B" w:rsidRPr="00AA0D2B" w:rsidRDefault="00E518DD" w:rsidP="00AA0D2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A0D2B">
        <w:rPr>
          <w:rFonts w:ascii="Times New Roman" w:hAnsi="Times New Roman" w:cs="Times New Roman"/>
          <w:i/>
          <w:sz w:val="24"/>
          <w:szCs w:val="24"/>
        </w:rPr>
        <w:t xml:space="preserve">2. </w:t>
      </w:r>
      <w:hyperlink r:id="rId10" w:history="1">
        <w:r w:rsidR="00AA0D2B" w:rsidRPr="00AA0D2B">
          <w:rPr>
            <w:rStyle w:val="a8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https://nsportal.ru/detskiy-sad/materialy-dlya-roditeley/2013/10/31/pamyatka-dlya-roditeley-derzhim-lozhku-pravilno</w:t>
        </w:r>
      </w:hyperlink>
    </w:p>
    <w:p w:rsidR="00AA0D2B" w:rsidRPr="000D1A8B" w:rsidRDefault="00AA0D2B" w:rsidP="000D1A8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A0D2B" w:rsidRPr="000D1A8B" w:rsidSect="000D1A8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D7C3F"/>
    <w:multiLevelType w:val="multilevel"/>
    <w:tmpl w:val="43F46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24586E"/>
    <w:multiLevelType w:val="hybridMultilevel"/>
    <w:tmpl w:val="8F46F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94599A"/>
    <w:multiLevelType w:val="hybridMultilevel"/>
    <w:tmpl w:val="FC5A9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591"/>
    <w:rsid w:val="000D1A8B"/>
    <w:rsid w:val="005919DE"/>
    <w:rsid w:val="008A0500"/>
    <w:rsid w:val="00972E44"/>
    <w:rsid w:val="00AA0D2B"/>
    <w:rsid w:val="00AC652A"/>
    <w:rsid w:val="00CC27F7"/>
    <w:rsid w:val="00DB0DE2"/>
    <w:rsid w:val="00E518DD"/>
    <w:rsid w:val="00EA4591"/>
    <w:rsid w:val="00FF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7F7"/>
  </w:style>
  <w:style w:type="paragraph" w:styleId="2">
    <w:name w:val="heading 2"/>
    <w:basedOn w:val="a"/>
    <w:link w:val="20"/>
    <w:uiPriority w:val="9"/>
    <w:qFormat/>
    <w:rsid w:val="00EA45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EA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A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459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A4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4591"/>
    <w:rPr>
      <w:rFonts w:ascii="Tahoma" w:hAnsi="Tahoma" w:cs="Tahoma"/>
      <w:sz w:val="16"/>
      <w:szCs w:val="16"/>
    </w:rPr>
  </w:style>
  <w:style w:type="character" w:customStyle="1" w:styleId="text-bold">
    <w:name w:val="text-bold"/>
    <w:basedOn w:val="a0"/>
    <w:rsid w:val="00EA4591"/>
  </w:style>
  <w:style w:type="character" w:customStyle="1" w:styleId="20">
    <w:name w:val="Заголовок 2 Знак"/>
    <w:basedOn w:val="a0"/>
    <w:link w:val="2"/>
    <w:uiPriority w:val="9"/>
    <w:rsid w:val="00EA45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List Paragraph"/>
    <w:basedOn w:val="a"/>
    <w:uiPriority w:val="34"/>
    <w:qFormat/>
    <w:rsid w:val="000D1A8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A0D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1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nsportal.ru/detskiy-sad/materialy-dlya-roditeley/2013/10/31/pamyatka-dlya-roditeley-derzhim-lozhku-pravilno" TargetMode="External"/><Relationship Id="rId4" Type="http://schemas.openxmlformats.org/officeDocument/2006/relationships/image" Target="media/image1.jpeg"/><Relationship Id="rId9" Type="http://schemas.openxmlformats.org/officeDocument/2006/relationships/image" Target="http://shop.mamavtomske.ru/images/T/1-69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Dom</cp:lastModifiedBy>
  <cp:revision>5</cp:revision>
  <dcterms:created xsi:type="dcterms:W3CDTF">2018-02-25T14:11:00Z</dcterms:created>
  <dcterms:modified xsi:type="dcterms:W3CDTF">2018-02-25T17:09:00Z</dcterms:modified>
</cp:coreProperties>
</file>