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AB" w:rsidRPr="002A7A31" w:rsidRDefault="00B223DA">
      <w:pPr>
        <w:rPr>
          <w:color w:val="0070C0"/>
        </w:rPr>
      </w:pPr>
      <w:r w:rsidRPr="002A7A31">
        <w:rPr>
          <w:color w:val="0070C0"/>
        </w:rPr>
        <w:t xml:space="preserve">                                                                                               Составитель: Сарапулова Т.Н., воспитатель 1кв.к.</w:t>
      </w:r>
    </w:p>
    <w:p w:rsidR="00CA2143" w:rsidRPr="00C566CE" w:rsidRDefault="00B223DA" w:rsidP="00C566CE">
      <w:pPr>
        <w:spacing w:after="0"/>
        <w:jc w:val="center"/>
        <w:rPr>
          <w:b/>
          <w:color w:val="0070C0"/>
          <w:sz w:val="40"/>
          <w:szCs w:val="40"/>
        </w:rPr>
      </w:pPr>
      <w:r w:rsidRPr="00C566CE">
        <w:rPr>
          <w:color w:val="0070C0"/>
          <w:sz w:val="40"/>
          <w:szCs w:val="40"/>
        </w:rPr>
        <w:t>«</w:t>
      </w:r>
      <w:r w:rsidRPr="00C566CE">
        <w:rPr>
          <w:b/>
          <w:color w:val="0070C0"/>
          <w:sz w:val="40"/>
          <w:szCs w:val="40"/>
        </w:rPr>
        <w:t>Дружеские отношения взрослых и детей в семье</w:t>
      </w:r>
    </w:p>
    <w:p w:rsidR="00B223DA" w:rsidRPr="00C566CE" w:rsidRDefault="00B223DA" w:rsidP="00C566CE">
      <w:pPr>
        <w:spacing w:after="0"/>
        <w:jc w:val="center"/>
        <w:rPr>
          <w:color w:val="0070C0"/>
          <w:sz w:val="40"/>
          <w:szCs w:val="40"/>
        </w:rPr>
      </w:pPr>
      <w:r w:rsidRPr="00C566CE">
        <w:rPr>
          <w:b/>
          <w:color w:val="0070C0"/>
          <w:sz w:val="40"/>
          <w:szCs w:val="40"/>
        </w:rPr>
        <w:t>– основа воспитания положительных черт характера ребенка</w:t>
      </w:r>
      <w:r w:rsidRPr="00C566CE">
        <w:rPr>
          <w:color w:val="0070C0"/>
          <w:sz w:val="40"/>
          <w:szCs w:val="40"/>
        </w:rPr>
        <w:t>»</w:t>
      </w:r>
    </w:p>
    <w:p w:rsidR="00C566CE" w:rsidRDefault="00C566CE" w:rsidP="00C566CE">
      <w:pPr>
        <w:spacing w:after="0"/>
        <w:jc w:val="center"/>
        <w:rPr>
          <w:color w:val="0070C0"/>
        </w:rPr>
      </w:pPr>
    </w:p>
    <w:p w:rsidR="00C566CE" w:rsidRDefault="00C566CE" w:rsidP="00C566CE">
      <w:pPr>
        <w:spacing w:after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к</w:t>
      </w:r>
      <w:r w:rsidRPr="002A7A31">
        <w:rPr>
          <w:color w:val="0070C0"/>
          <w:sz w:val="24"/>
          <w:szCs w:val="24"/>
        </w:rPr>
        <w:t>онсультация для родителей</w:t>
      </w:r>
    </w:p>
    <w:p w:rsidR="00C566CE" w:rsidRPr="002A7A31" w:rsidRDefault="00C566CE" w:rsidP="00C566CE">
      <w:pPr>
        <w:spacing w:after="0"/>
        <w:jc w:val="center"/>
        <w:rPr>
          <w:color w:val="0070C0"/>
        </w:rPr>
      </w:pPr>
      <w:r w:rsidRPr="002A7A31">
        <w:rPr>
          <w:noProof/>
          <w:color w:val="0070C0"/>
          <w:lang w:eastAsia="ru-RU"/>
        </w:rPr>
        <w:drawing>
          <wp:anchor distT="0" distB="0" distL="114300" distR="114300" simplePos="0" relativeHeight="251658240" behindDoc="1" locked="0" layoutInCell="1" allowOverlap="1" wp14:anchorId="09E99FD7" wp14:editId="62A5B0FA">
            <wp:simplePos x="0" y="0"/>
            <wp:positionH relativeFrom="column">
              <wp:posOffset>-158115</wp:posOffset>
            </wp:positionH>
            <wp:positionV relativeFrom="paragraph">
              <wp:posOffset>146050</wp:posOffset>
            </wp:positionV>
            <wp:extent cx="5940425" cy="3923665"/>
            <wp:effectExtent l="0" t="0" r="3175" b="635"/>
            <wp:wrapTight wrapText="bothSides">
              <wp:wrapPolygon edited="0">
                <wp:start x="277" y="0"/>
                <wp:lineTo x="0" y="210"/>
                <wp:lineTo x="0" y="21394"/>
                <wp:lineTo x="277" y="21499"/>
                <wp:lineTo x="21265" y="21499"/>
                <wp:lineTo x="21542" y="21394"/>
                <wp:lineTo x="21542" y="210"/>
                <wp:lineTo x="21265" y="0"/>
                <wp:lineTo x="277" y="0"/>
              </wp:wrapPolygon>
            </wp:wrapTight>
            <wp:docPr id="1" name="Рисунок 1" descr="http://hacklive.ru/wp-content/uploads/2014/12/Deti-i-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cklive.ru/wp-content/uploads/2014/12/Deti-i-rodite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3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143" w:rsidRPr="00230F41" w:rsidRDefault="00CA2143">
      <w:pPr>
        <w:rPr>
          <w:color w:val="0070C0"/>
          <w:sz w:val="28"/>
          <w:szCs w:val="28"/>
        </w:rPr>
      </w:pPr>
    </w:p>
    <w:p w:rsidR="00B223DA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     </w:t>
      </w:r>
      <w:r w:rsidR="00B223DA" w:rsidRPr="00230F41">
        <w:rPr>
          <w:color w:val="0070C0"/>
          <w:sz w:val="28"/>
          <w:szCs w:val="28"/>
        </w:rPr>
        <w:t>«Счастлив тот, кто счастлив у себя дома». Эти слова Л. Толстого не потеряли своего мудрого значения и в наше время. Семья</w:t>
      </w:r>
      <w:r w:rsidR="00740B9C" w:rsidRPr="00230F41">
        <w:rPr>
          <w:color w:val="0070C0"/>
          <w:sz w:val="28"/>
          <w:szCs w:val="28"/>
        </w:rPr>
        <w:t xml:space="preserve"> </w:t>
      </w:r>
      <w:r w:rsidR="00B223DA" w:rsidRPr="00230F41">
        <w:rPr>
          <w:color w:val="0070C0"/>
          <w:sz w:val="28"/>
          <w:szCs w:val="28"/>
        </w:rPr>
        <w:t>- главный институт воспитания, источник всех правильных поступков на жизненном пути личности каждого человека. В процессе близких отношений с родственниками, у ребенка начинает формироваться структура личности. В жизни каждого человека родители играют большую и ответственную роль, они дают ребенку образцы поведения, с их помощью он познает окружающий мир, им он подражает во всех своих действиях. Родители</w:t>
      </w:r>
      <w:r w:rsidR="00740B9C" w:rsidRPr="00230F41">
        <w:rPr>
          <w:color w:val="0070C0"/>
          <w:sz w:val="28"/>
          <w:szCs w:val="28"/>
        </w:rPr>
        <w:t xml:space="preserve"> </w:t>
      </w:r>
      <w:r w:rsidR="00B223DA" w:rsidRPr="00230F41">
        <w:rPr>
          <w:color w:val="0070C0"/>
          <w:sz w:val="28"/>
          <w:szCs w:val="28"/>
        </w:rPr>
        <w:t xml:space="preserve">- первые воспитатели детей. Отец и мать воспитывают не только словом, но и своим примером. </w:t>
      </w:r>
    </w:p>
    <w:p w:rsidR="005228CF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lastRenderedPageBreak/>
        <w:t xml:space="preserve">        Одинаковых семей не существует. В каждой семье есть свои традиции и свои особенности. Но, несмотря на различные уклады жизни во всех семьях, где подрастают дети с уравновешенным характером, есть одна общая особенность – ровные, доброжелательные отношения взрослых и детей.</w:t>
      </w:r>
    </w:p>
    <w:p w:rsidR="005228CF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  Нужно ли быть другом своему ребенку? Некоторые родители считают, что дружба – это отношения равных, а взрослые, воспитывая своих детей, не могут ронять свой авторитет таким отношением с ребенком. Такие родители опасаются, что и</w:t>
      </w:r>
      <w:r w:rsidR="00740B9C" w:rsidRPr="00230F41">
        <w:rPr>
          <w:color w:val="0070C0"/>
          <w:sz w:val="28"/>
          <w:szCs w:val="28"/>
        </w:rPr>
        <w:t xml:space="preserve">х не будут уважать и слушаться. </w:t>
      </w:r>
      <w:r w:rsidRPr="00230F41">
        <w:rPr>
          <w:color w:val="0070C0"/>
          <w:sz w:val="28"/>
          <w:szCs w:val="28"/>
        </w:rPr>
        <w:t>Они настойчивы и последовательны в своей позиции непогрешимых взрослых и считают, что правильным может быть только их мнение. Нетерпимо относясь к упрямству детей, они не идут ни на какие компромиссы и уступки: требуют от ребенка беспрекословного послушания, пунктуального соблюдения режима дня, не доверяют ни опыту ребенка, ни его возрастающей самостоятельности. Любовь к ребенку носит принципиальный характер («Детей ласкат</w:t>
      </w:r>
      <w:r w:rsidR="002A7A31" w:rsidRPr="00230F41">
        <w:rPr>
          <w:color w:val="0070C0"/>
          <w:sz w:val="28"/>
          <w:szCs w:val="28"/>
        </w:rPr>
        <w:t xml:space="preserve">ь нельзя – они распускаются») </w:t>
      </w:r>
      <w:r w:rsidRPr="00230F41">
        <w:rPr>
          <w:color w:val="0070C0"/>
          <w:sz w:val="28"/>
          <w:szCs w:val="28"/>
        </w:rPr>
        <w:t>Боясь наказания или выговора, ребенок выполнит поручение, но в следующий раз он будет стремиться его избежать, потому, что чувства его не отозвались на такое обращение взрослого. Характер у ребенка воспитывается, но родители замечают, что он совсем не соответствует их идеалу: часто возникающее у сына или дочери чувство личной неполноценности становится основой неуверенности к себе, а постоянные запреты, вызывая желание сделать наоборот, проявляются в капризах, упрямстве.</w:t>
      </w:r>
    </w:p>
    <w:p w:rsidR="005228CF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«Зачем запрещать ребенку что-то, да еще заставлять его помогать? Пусть играет, говорят иные родители. – Он еще маленький, вот подрастет, тогда и будем с него требовать. » В таких семьях, оберегая детство малыша, все делают за него и для него. Ребенок одновременно и властелин, и опекаемое, изнеженное и зависимое дитя. Из года в год, живя только своими интересами и желаниями, он не умеет замечать переживания и трудности других людей, считаться с их желаниями и преодолевать свои, когда это необходимо. Но может происходить и немного по-другому: лишение ребенка самостоятельности, излишняя опека родителей (эмоциональное выражение постоянной тревоги, необоснованное удерживание ребенка около себя) создают чрезмерную зависимость его от состояний взрослых, что мешает ему при общении со сверстниками.</w:t>
      </w:r>
    </w:p>
    <w:p w:rsidR="005228CF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  В дружных семьях дети в ответ на любовь родителей и других близких платят им ответной любовью, большой привязанностью. Совместная жизнь, общие дела и заботы скрепляют взаимную любовь. Взаимодействие </w:t>
      </w:r>
      <w:r w:rsidRPr="00230F41">
        <w:rPr>
          <w:color w:val="0070C0"/>
          <w:sz w:val="28"/>
          <w:szCs w:val="28"/>
        </w:rPr>
        <w:lastRenderedPageBreak/>
        <w:t>взрослых и детей многообразно. Оно осуществляется и дома и за пределами его. Чем содержательнее общение, тем более ценно оно для воспитания. Общение приносит радость и детям и родителям. Поэтому так велико воздействие семьи на формирующуюся личность человека.</w:t>
      </w:r>
    </w:p>
    <w:p w:rsidR="005228CF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  Известно, как важен для ребенка положительный пример близких ему людей: отца и матери, бабушки, дедушки, старшего брата или сестры. Дети очень впечатлительны и склонны к подражанию. Поведение взрослых в семье, их отношение к работе, явлениям окружающей общественной жизни становятся образцом для подражания. К сожалению, дошкольники подражают нередко и дурному: жизненный опыт их невелик, действия недостаточно осознаны. Часто повторяющиеся негативные примеры формируют отрицательные черты личности ребенка. Пагубна для нервной системы дошкольника и неблагоприятная семейная обстановка, поэтому важно контролировать свои суждения и поведение, быть доброжелательным, выдержанным, скромным в общении с соседями, знакомыми; подавать пример честности, правдивости.</w:t>
      </w:r>
    </w:p>
    <w:p w:rsidR="005228CF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  Но одного хорошего примера недостаточно для воспитания. Родителям как главным воспитателям своих детей следует хорошо организовать их жизнь в семье: режим, соответствующий возрасту ребенка, игру и посильный труд, разнообразные занятия. Родители приучают детей находить самим себе интересное дело и трудиться, играть, читать, осуществляя это систематически. Дети ценят интерес взрослых к их жизни. Они становятся доброжелательными, активнее приобщаются к жизни семьи.</w:t>
      </w:r>
    </w:p>
    <w:p w:rsidR="00B223DA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</w:t>
      </w:r>
      <w:r w:rsidR="00B223DA" w:rsidRPr="00230F41">
        <w:rPr>
          <w:color w:val="0070C0"/>
          <w:sz w:val="28"/>
          <w:szCs w:val="28"/>
        </w:rPr>
        <w:t>Чем больше мы уважаем человека, тем больше мы от него требуем. А. С. Макаренко говорил: «Моим основным принципом всегда было: как можно больше требований к человеку, но вместе с тем и как можно больше уважения к нему». Замечено, что доброжелательный тон, доверие к ребенку, терпение в общении с ним вызывают встречное расположение ребенка. В наше время,</w:t>
      </w:r>
      <w:r w:rsidRPr="00230F41">
        <w:rPr>
          <w:color w:val="0070C0"/>
          <w:sz w:val="28"/>
          <w:szCs w:val="28"/>
        </w:rPr>
        <w:t xml:space="preserve"> </w:t>
      </w:r>
      <w:r w:rsidR="00B223DA" w:rsidRPr="00230F41">
        <w:rPr>
          <w:color w:val="0070C0"/>
          <w:sz w:val="28"/>
          <w:szCs w:val="28"/>
        </w:rPr>
        <w:t>в связи с напряженным темпом жизни, общение становится редким, формальным. Важно в общении с ребенком уметь выслушать, понять и принять его мнение. Ребенок особенно считается с оценкой тех взрослых, которые относятся к нему с уважением, т. к. он боится их обмануть, не оправдать их доверия, потерять уважение к себе.</w:t>
      </w:r>
    </w:p>
    <w:p w:rsidR="00B223DA" w:rsidRPr="00230F41" w:rsidRDefault="005228CF" w:rsidP="005228CF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   </w:t>
      </w:r>
      <w:r w:rsidR="00B223DA" w:rsidRPr="00230F41">
        <w:rPr>
          <w:color w:val="0070C0"/>
          <w:sz w:val="28"/>
          <w:szCs w:val="28"/>
        </w:rPr>
        <w:t>Но именно общение влияет на формирование личности ребенка. Дружба родителей и детей – это особые отношения, которые требуют умения понимать ребенка, уважать, переживать за него, ведь основы такой дружбы зарождаются из доверия взрослого и ребенка.</w:t>
      </w:r>
      <w:r w:rsidR="00230F41">
        <w:rPr>
          <w:color w:val="0070C0"/>
          <w:sz w:val="28"/>
          <w:szCs w:val="28"/>
        </w:rPr>
        <w:t xml:space="preserve"> </w:t>
      </w:r>
      <w:r w:rsidRPr="00230F41">
        <w:rPr>
          <w:color w:val="0070C0"/>
          <w:sz w:val="28"/>
          <w:szCs w:val="28"/>
        </w:rPr>
        <w:t xml:space="preserve">В жизни много радостных </w:t>
      </w:r>
      <w:r w:rsidRPr="00230F41">
        <w:rPr>
          <w:color w:val="0070C0"/>
          <w:sz w:val="28"/>
          <w:szCs w:val="28"/>
        </w:rPr>
        <w:lastRenderedPageBreak/>
        <w:t>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</w:t>
      </w:r>
    </w:p>
    <w:p w:rsidR="00740B9C" w:rsidRPr="00230F41" w:rsidRDefault="00CA2143" w:rsidP="00CA2143">
      <w:pPr>
        <w:spacing w:after="0"/>
        <w:jc w:val="both"/>
        <w:rPr>
          <w:color w:val="0070C0"/>
          <w:sz w:val="28"/>
          <w:szCs w:val="28"/>
        </w:rPr>
      </w:pPr>
      <w:r w:rsidRPr="00230F41">
        <w:rPr>
          <w:color w:val="0070C0"/>
          <w:sz w:val="28"/>
          <w:szCs w:val="28"/>
        </w:rPr>
        <w:t xml:space="preserve">  </w:t>
      </w:r>
      <w:r w:rsidR="00230F41">
        <w:rPr>
          <w:color w:val="0070C0"/>
          <w:sz w:val="28"/>
          <w:szCs w:val="28"/>
        </w:rPr>
        <w:t xml:space="preserve">   </w:t>
      </w:r>
      <w:r w:rsidRPr="00230F41">
        <w:rPr>
          <w:color w:val="0070C0"/>
          <w:sz w:val="28"/>
          <w:szCs w:val="28"/>
        </w:rPr>
        <w:t>«Я придаю семье значение чрезвычайное. Это точка опоры.</w:t>
      </w:r>
      <w:r w:rsidR="00230F41">
        <w:rPr>
          <w:color w:val="0070C0"/>
          <w:sz w:val="28"/>
          <w:szCs w:val="28"/>
        </w:rPr>
        <w:t xml:space="preserve"> </w:t>
      </w:r>
      <w:r w:rsidRPr="00230F41">
        <w:rPr>
          <w:color w:val="0070C0"/>
          <w:sz w:val="28"/>
          <w:szCs w:val="28"/>
        </w:rPr>
        <w:t>Нет семьи – растет сорная трава под названием, перекати – поле. Дом – это место, переступая порог которого, ты сбрасываешь всю тяжкую ношу дня, расслабляешься, отдыхаешь, набираешься сил для дня грядущего. И сколько бы мне не говорили о воспитательном значении школы и других организаций, все-таки основы формирования духовного мира человека начинаются в семье».</w:t>
      </w:r>
      <w:r w:rsidR="00230F41">
        <w:rPr>
          <w:color w:val="0070C0"/>
          <w:sz w:val="28"/>
          <w:szCs w:val="28"/>
        </w:rPr>
        <w:t xml:space="preserve">     </w:t>
      </w:r>
      <w:r w:rsidR="00D324FC" w:rsidRPr="00D324FC">
        <w:rPr>
          <w:i/>
          <w:color w:val="0070C0"/>
          <w:sz w:val="28"/>
          <w:szCs w:val="28"/>
        </w:rPr>
        <w:t>Виктор Розов, писатель.</w:t>
      </w:r>
      <w:r w:rsidR="00230F41" w:rsidRPr="00D324FC">
        <w:rPr>
          <w:i/>
          <w:color w:val="0070C0"/>
          <w:sz w:val="28"/>
          <w:szCs w:val="28"/>
        </w:rPr>
        <w:t xml:space="preserve">        </w:t>
      </w:r>
      <w:r w:rsidRPr="00D324FC">
        <w:rPr>
          <w:i/>
          <w:color w:val="0070C0"/>
          <w:sz w:val="28"/>
          <w:szCs w:val="28"/>
        </w:rPr>
        <w:t xml:space="preserve">                                                                                     </w:t>
      </w:r>
      <w:r w:rsidR="00230F41" w:rsidRPr="00D324FC">
        <w:rPr>
          <w:i/>
          <w:color w:val="0070C0"/>
          <w:sz w:val="28"/>
          <w:szCs w:val="28"/>
        </w:rPr>
        <w:t xml:space="preserve">  </w:t>
      </w:r>
      <w:r w:rsidR="00D324FC" w:rsidRPr="00D324FC">
        <w:rPr>
          <w:i/>
          <w:color w:val="0070C0"/>
          <w:sz w:val="28"/>
          <w:szCs w:val="28"/>
        </w:rPr>
        <w:t xml:space="preserve">                   </w:t>
      </w:r>
    </w:p>
    <w:p w:rsidR="00CA2143" w:rsidRPr="002A7A31" w:rsidRDefault="00D324FC" w:rsidP="00CA2143">
      <w:pPr>
        <w:spacing w:after="0"/>
        <w:jc w:val="both"/>
        <w:rPr>
          <w:color w:val="0070C0"/>
        </w:rPr>
      </w:pPr>
      <w:bookmarkStart w:id="0" w:name="_GoBack"/>
      <w:bookmarkEnd w:id="0"/>
      <w:r w:rsidRPr="002A7A31">
        <w:rPr>
          <w:noProof/>
          <w:color w:val="0070C0"/>
          <w:lang w:eastAsia="ru-RU"/>
        </w:rPr>
        <w:drawing>
          <wp:anchor distT="0" distB="0" distL="114300" distR="114300" simplePos="0" relativeHeight="251659264" behindDoc="1" locked="0" layoutInCell="1" allowOverlap="1" wp14:anchorId="71C8304B" wp14:editId="27F1A25C">
            <wp:simplePos x="0" y="0"/>
            <wp:positionH relativeFrom="column">
              <wp:posOffset>-553085</wp:posOffset>
            </wp:positionH>
            <wp:positionV relativeFrom="paragraph">
              <wp:posOffset>177800</wp:posOffset>
            </wp:positionV>
            <wp:extent cx="6506845" cy="3797300"/>
            <wp:effectExtent l="0" t="0" r="8255" b="0"/>
            <wp:wrapTight wrapText="bothSides">
              <wp:wrapPolygon edited="0">
                <wp:start x="253" y="0"/>
                <wp:lineTo x="0" y="217"/>
                <wp:lineTo x="0" y="21347"/>
                <wp:lineTo x="253" y="21456"/>
                <wp:lineTo x="21311" y="21456"/>
                <wp:lineTo x="21564" y="21347"/>
                <wp:lineTo x="21564" y="217"/>
                <wp:lineTo x="21311" y="0"/>
                <wp:lineTo x="253" y="0"/>
              </wp:wrapPolygon>
            </wp:wrapTight>
            <wp:docPr id="3" name="Рисунок 3" descr="http://life-dom2.su/uploads/posts/2014-08/1407149610_obchen-sem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fe-dom2.su/uploads/posts/2014-08/1407149610_obchen-semy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5" cy="379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4FC" w:rsidRDefault="00D324FC" w:rsidP="00D324FC">
      <w:pPr>
        <w:spacing w:after="0"/>
        <w:jc w:val="right"/>
        <w:rPr>
          <w:i/>
          <w:color w:val="0070C0"/>
        </w:rPr>
      </w:pPr>
    </w:p>
    <w:p w:rsidR="00740B9C" w:rsidRPr="00D324FC" w:rsidRDefault="00740B9C" w:rsidP="00D324FC">
      <w:pPr>
        <w:spacing w:after="0"/>
        <w:jc w:val="right"/>
        <w:rPr>
          <w:i/>
          <w:color w:val="0070C0"/>
        </w:rPr>
      </w:pPr>
      <w:r w:rsidRPr="00D324FC">
        <w:rPr>
          <w:i/>
          <w:color w:val="0070C0"/>
        </w:rPr>
        <w:t>Источник: http://12.lipetskddo.ru/files/file/kons-rod/</w:t>
      </w:r>
      <w:proofErr w:type="gramStart"/>
      <w:r w:rsidRPr="00D324FC">
        <w:rPr>
          <w:i/>
          <w:color w:val="0070C0"/>
        </w:rPr>
        <w:t>Дружеские</w:t>
      </w:r>
      <w:proofErr w:type="gramEnd"/>
      <w:r w:rsidRPr="00D324FC">
        <w:rPr>
          <w:i/>
          <w:color w:val="0070C0"/>
        </w:rPr>
        <w:t>%20отношения%20родителей%20и%20детей.docx</w:t>
      </w:r>
    </w:p>
    <w:p w:rsidR="00740B9C" w:rsidRPr="00D324FC" w:rsidRDefault="00D324FC" w:rsidP="00D324FC">
      <w:pPr>
        <w:spacing w:after="0"/>
        <w:jc w:val="right"/>
        <w:rPr>
          <w:i/>
          <w:color w:val="0070C0"/>
        </w:rPr>
      </w:pPr>
      <w:hyperlink r:id="rId7" w:history="1">
        <w:r w:rsidR="00740B9C" w:rsidRPr="00D324FC">
          <w:rPr>
            <w:rStyle w:val="a3"/>
            <w:i/>
            <w:color w:val="0070C0"/>
            <w:u w:val="none"/>
          </w:rPr>
          <w:t>http://www.maam.ru/detskijsad/konsultacija-dlja-roditelei-druzheskie-otnoshenija-vzroslyh-i-detei-v-seme.html</w:t>
        </w:r>
      </w:hyperlink>
    </w:p>
    <w:p w:rsidR="00740B9C" w:rsidRPr="00D324FC" w:rsidRDefault="00740B9C" w:rsidP="00D324FC">
      <w:pPr>
        <w:spacing w:after="0"/>
        <w:jc w:val="right"/>
        <w:rPr>
          <w:i/>
          <w:color w:val="0070C0"/>
        </w:rPr>
      </w:pPr>
      <w:r w:rsidRPr="00D324FC">
        <w:rPr>
          <w:i/>
          <w:color w:val="0070C0"/>
        </w:rPr>
        <w:t>http://nsportal.ru/detskii-sad/vospitatelnaya-rabota/2016/05/05/druzheskie-otnosheniya-vzroslyh-i-detey-v-seme-osnova</w:t>
      </w:r>
    </w:p>
    <w:p w:rsidR="005228CF" w:rsidRPr="002A7A31" w:rsidRDefault="005228CF" w:rsidP="005228CF">
      <w:pPr>
        <w:spacing w:after="0"/>
        <w:jc w:val="both"/>
        <w:rPr>
          <w:color w:val="0070C0"/>
        </w:rPr>
      </w:pPr>
    </w:p>
    <w:p w:rsidR="00B223DA" w:rsidRPr="002A7A31" w:rsidRDefault="00B223DA">
      <w:pPr>
        <w:rPr>
          <w:color w:val="0070C0"/>
        </w:rPr>
      </w:pPr>
    </w:p>
    <w:sectPr w:rsidR="00B223DA" w:rsidRPr="002A7A31" w:rsidSect="002A7A31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DA"/>
    <w:rsid w:val="00230F41"/>
    <w:rsid w:val="002A7A31"/>
    <w:rsid w:val="005228CF"/>
    <w:rsid w:val="00740B9C"/>
    <w:rsid w:val="00807DAB"/>
    <w:rsid w:val="00B223DA"/>
    <w:rsid w:val="00C566CE"/>
    <w:rsid w:val="00CA2143"/>
    <w:rsid w:val="00D3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B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B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konsultacija-dlja-roditelei-druzheskie-otnoshenija-vzroslyh-i-detei-v-sem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Dom</cp:lastModifiedBy>
  <cp:revision>3</cp:revision>
  <dcterms:created xsi:type="dcterms:W3CDTF">2017-08-17T15:04:00Z</dcterms:created>
  <dcterms:modified xsi:type="dcterms:W3CDTF">2017-08-20T17:17:00Z</dcterms:modified>
</cp:coreProperties>
</file>