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16" w:rsidRDefault="002064C3">
      <w:r>
        <w:rPr>
          <w:noProof/>
        </w:rPr>
        <w:pict>
          <v:rect id="_x0000_s1027" style="position:absolute;margin-left:-48.3pt;margin-top:-23.7pt;width:527.25pt;height:770.25pt;z-index:251659264" strokecolor="#00b0f0" strokeweight="6pt">
            <v:textbox>
              <w:txbxContent>
                <w:p w:rsidR="00414516" w:rsidRPr="00BF06F1" w:rsidRDefault="00414516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F06F1">
                    <w:rPr>
                      <w:i/>
                    </w:rPr>
                    <w:t xml:space="preserve">                                                                                                   </w:t>
                  </w:r>
                  <w:r w:rsidR="00BF06F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Составитель</w:t>
                  </w:r>
                  <w:r w:rsidRPr="00BF06F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  воспитатель   Абросимова  Н.П.</w:t>
                  </w:r>
                </w:p>
                <w:p w:rsidR="00414516" w:rsidRDefault="00414516" w:rsidP="0041451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3E4491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КОГДА ПАПА РЯДОМ</w:t>
                  </w:r>
                  <w:r w:rsidRPr="00414516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…</w:t>
                  </w:r>
                </w:p>
                <w:p w:rsidR="00601F5B" w:rsidRPr="00601F5B" w:rsidRDefault="00601F5B" w:rsidP="00601F5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601F5B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«Ребёнок учится тому, что видит у себя в дому»</w:t>
                  </w:r>
                </w:p>
                <w:p w:rsidR="00414516" w:rsidRDefault="00F97660" w:rsidP="004145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33850" cy="2465617"/>
                        <wp:effectExtent l="57150" t="57150" r="57150" b="48983"/>
                        <wp:docPr id="10" name="Рисунок 10" descr="http://xn----7sbaqf9bsbigbdr9c.xn--p1ai/2015_publ/12_december/reading/r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xn----7sbaqf9bsbigbdr9c.xn--p1ai/2015_publ/12_december/reading/r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5915" cy="24668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7660" w:rsidRPr="00F97660" w:rsidRDefault="00F97660" w:rsidP="00F9766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   Папа, в вопросах, связанных с воспитанием детей, может дать то, чего не может ни одна мама. У каждого из родителей в воспитании малыша свои функции. Они разные, но дополняющие друг друга.</w:t>
                  </w:r>
                  <w:r w:rsidRPr="00F97660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Поэтому </w:t>
                  </w:r>
                  <w:r w:rsidRPr="00F97660">
                    <w:rPr>
                      <w:rStyle w:val="a6"/>
                      <w:rFonts w:ascii="Times New Roman" w:hAnsi="Times New Roman" w:cs="Times New Roman"/>
                      <w:b w:val="0"/>
                      <w:sz w:val="28"/>
                      <w:szCs w:val="28"/>
                      <w:shd w:val="clear" w:color="auto" w:fill="FFFFFF"/>
                    </w:rPr>
                    <w:t>роль отца в воспитании ребенка</w:t>
                  </w: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 очень весома. </w:t>
                  </w: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маму карапуз воспринимает как часть себя, то папу – как вестника мира. Мама дает тепло, нежность, ласку и любовь, а папа – открывает большую и длинную дорогу в мир.</w:t>
                  </w:r>
                  <w:r w:rsidR="002064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Так сложилось веками, что именно папа поощряет активность ребенка в достижении целей и освоении мира. Папа – это одновременно и «проводник», и «контролер». </w:t>
                  </w:r>
                </w:p>
                <w:p w:rsidR="00F97660" w:rsidRPr="00F97660" w:rsidRDefault="00F97660" w:rsidP="00F9766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Материнская любовь – бесконечная и безусловная, а отцовская – требовательная.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Отец - это всегда воплощение порядка, требований, дисциплины и определенных норм.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Именно такой баланс необходим для нормального развития личности ребенка. Поэтому так важно, чтобы у ребенка была </w:t>
                  </w:r>
                  <w:hyperlink r:id="rId6" w:tgtFrame="_blank" w:tooltip="Развод и дети: стоит ли сохранять семью ради ребенка?" w:history="1">
                    <w:r w:rsidRPr="00F97660">
                      <w:rPr>
                        <w:rStyle w:val="a6"/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полноценная семья</w:t>
                    </w:r>
                  </w:hyperlink>
                  <w:r w:rsidRPr="00F97660">
                    <w:rPr>
                      <w:rStyle w:val="a6"/>
                      <w:rFonts w:ascii="Times New Roman" w:hAnsi="Times New Roman" w:cs="Times New Roman"/>
                      <w:i/>
                      <w:sz w:val="28"/>
                      <w:szCs w:val="28"/>
                    </w:rPr>
                    <w:t>.</w:t>
                  </w:r>
                  <w:r w:rsidRPr="00F97660">
                    <w:rPr>
                      <w:rStyle w:val="a6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Папа в семье отвечает за восприятие и принятие ребенком своего пола, а соответственно и усвоения определенной модели поведения. Некоторые родители в этом плане делают большую ошибку, воспитывая ребеночка, как бесполое существо. Задача папы и состоит в том, чтобы культивировать женское или мужское начало в дочери или сыне.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Нужно с самого рождения прививать ребенку свои ценности и быть вовлеченным в его жизнь. Что это значит? А вот что: нужно взять на себя ответственность за благополучие малыша, проводить с ним столько времени, сколько нужно для того, чтоб он чувствовал заботу папы. Отец должен принимать активное участие в семейной деятельности, и быть всегда открытым и доступным для малыша. И ваше чадо всегда должно понимать, что если будет нужно, папа будет рядом, сможет во всем разобраться и поддержать.</w:t>
                  </w: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Папа в подсознании ребенка – это высшая инстанция, поэтому нужно быть осторожным с его похвалой или порицанием. Никогда нельзя оскорблять личность карапуза, оценивать нужно только его действия и поступки. Если в воспитании ребенка порицания преобладают над похвалой – это формирует у него низкую самооценку. </w:t>
                  </w:r>
                </w:p>
                <w:p w:rsidR="00F97660" w:rsidRPr="00F97660" w:rsidRDefault="00F97660" w:rsidP="00F976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211E1E"/>
                      <w:sz w:val="21"/>
                      <w:szCs w:val="21"/>
                    </w:rPr>
                    <w:t>.</w:t>
                  </w:r>
                </w:p>
              </w:txbxContent>
            </v:textbox>
          </v:rect>
        </w:pict>
      </w:r>
    </w:p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414516" w:rsidRDefault="00414516"/>
    <w:p w:rsidR="005F6700" w:rsidRDefault="002064C3">
      <w:r>
        <w:rPr>
          <w:noProof/>
        </w:rPr>
        <w:lastRenderedPageBreak/>
        <w:pict>
          <v:rect id="_x0000_s1026" style="position:absolute;margin-left:-50.55pt;margin-top:-27.45pt;width:532.5pt;height:771.75pt;z-index:251658240" strokecolor="#00b0f0" strokeweight="6pt">
            <v:textbox>
              <w:txbxContent>
                <w:p w:rsidR="00601F5B" w:rsidRDefault="00601F5B" w:rsidP="00F9766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01F5B" w:rsidRPr="00601F5B" w:rsidRDefault="00601F5B" w:rsidP="00F9766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Поэтому лучше использовать такую систему: чаще одобрять и отмечать хорошее поведение, чем порицать плохое.</w:t>
                  </w:r>
                </w:p>
                <w:p w:rsidR="00F97660" w:rsidRDefault="00F97660" w:rsidP="00F9766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7660">
                    <w:rPr>
                      <w:rFonts w:ascii="Times New Roman" w:hAnsi="Times New Roman" w:cs="Times New Roman"/>
                      <w:color w:val="211E1E"/>
                      <w:sz w:val="28"/>
                      <w:szCs w:val="28"/>
                    </w:rPr>
                    <w:t>Если отец не отмахивается от задаваемых ему вопросов, создает для ребенка богатую окружающую среду, поддерживает его в начинаниях и показывает пример во всем – он выполняет свою миссию хорошо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414516" w:rsidRPr="00F97660" w:rsidRDefault="00F97660" w:rsidP="00F9766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Для девочек очень важен именно физический контакт с отцом – объятия и поцелуи подчеркивают их чувство собственного достоинства. Поэтому основная задача многих пап, которые воспитывают девочек – научиться быть нежными. Только отец может воспитать настоящую женщину, только он понимает, что в женщине нужно взращивать самостоятельность, гибкость, мудрость и терпение.            </w:t>
                  </w:r>
                </w:p>
                <w:p w:rsidR="00F97660" w:rsidRPr="00F97660" w:rsidRDefault="00F97660" w:rsidP="00F9766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Поведение отца девочки усваивают как образец отношения мужчин к женщинам. В большинстве случаев образ отца становится романтическим идеалом девочки, и в будущем она неосознанно ищет в жизни подобного отношения к себе.</w:t>
                  </w:r>
                </w:p>
                <w:p w:rsidR="00F97660" w:rsidRDefault="00F97660" w:rsidP="00F9766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7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Объясняйте дочери, чего именно вы от нее ждете и помните, что ей тоже нужна свобода, как и мальчику, просто защиты и нежности ей требуется больше.</w:t>
                  </w:r>
                </w:p>
                <w:p w:rsidR="00414516" w:rsidRDefault="00414516"/>
                <w:p w:rsidR="00F97660" w:rsidRDefault="00F97660" w:rsidP="00F97660">
                  <w:pPr>
                    <w:pStyle w:val="a8"/>
                    <w:shd w:val="clear" w:color="auto" w:fill="FFFFFF"/>
                    <w:spacing w:before="75" w:beforeAutospacing="0" w:after="75" w:afterAutospacing="0" w:line="315" w:lineRule="atLeast"/>
                    <w:jc w:val="center"/>
                    <w:rPr>
                      <w:rFonts w:ascii="Arial" w:hAnsi="Arial" w:cs="Arial"/>
                      <w:color w:val="211E1E"/>
                      <w:sz w:val="21"/>
                      <w:szCs w:val="21"/>
                    </w:rPr>
                  </w:pPr>
                  <w:r w:rsidRPr="00F97660">
                    <w:rPr>
                      <w:rStyle w:val="a9"/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>Вот несколько советов, как должна вести себя мама, помогая папе воспитывать ребенка</w:t>
                  </w:r>
                  <w:r>
                    <w:rPr>
                      <w:rStyle w:val="a9"/>
                      <w:rFonts w:ascii="Arial" w:hAnsi="Arial" w:cs="Arial"/>
                      <w:b/>
                      <w:bCs/>
                      <w:color w:val="0000FF"/>
                      <w:sz w:val="21"/>
                      <w:szCs w:val="21"/>
                    </w:rPr>
                    <w:t>:</w:t>
                  </w:r>
                </w:p>
                <w:p w:rsidR="00F97660" w:rsidRPr="00F97660" w:rsidRDefault="00F97660" w:rsidP="00F97660">
                  <w:pPr>
                    <w:pStyle w:val="a8"/>
                    <w:shd w:val="clear" w:color="auto" w:fill="FFFFFF"/>
                    <w:spacing w:before="75" w:beforeAutospacing="0" w:after="75" w:afterAutospacing="0" w:line="315" w:lineRule="atLeast"/>
                    <w:rPr>
                      <w:color w:val="211E1E"/>
                      <w:sz w:val="28"/>
                      <w:szCs w:val="28"/>
                    </w:rPr>
                  </w:pPr>
                  <w:r w:rsidRPr="00F97660">
                    <w:rPr>
                      <w:rStyle w:val="a6"/>
                      <w:color w:val="211E1E"/>
                      <w:sz w:val="28"/>
                      <w:szCs w:val="28"/>
                    </w:rPr>
                    <w:t>1.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t> Доверяйте отцу малы</w:t>
                  </w:r>
                  <w:r>
                    <w:rPr>
                      <w:color w:val="211E1E"/>
                      <w:sz w:val="28"/>
                      <w:szCs w:val="28"/>
                    </w:rPr>
                    <w:t>ша и всячески его поддерживайте.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br/>
                  </w:r>
                  <w:r w:rsidRPr="00F97660">
                    <w:rPr>
                      <w:rStyle w:val="a6"/>
                      <w:color w:val="211E1E"/>
                      <w:sz w:val="28"/>
                      <w:szCs w:val="28"/>
                    </w:rPr>
                    <w:t>2.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t> Не рассчитывайте на то, что отец будет обращаться с ребенком так, как вы</w:t>
                  </w:r>
                  <w:r>
                    <w:rPr>
                      <w:color w:val="211E1E"/>
                      <w:sz w:val="28"/>
                      <w:szCs w:val="28"/>
                    </w:rPr>
                    <w:t>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br/>
                  </w:r>
                  <w:r w:rsidRPr="00F97660">
                    <w:rPr>
                      <w:rStyle w:val="a6"/>
                      <w:color w:val="211E1E"/>
                      <w:sz w:val="28"/>
                      <w:szCs w:val="28"/>
                    </w:rPr>
                    <w:t>3.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t xml:space="preserve"> Если папа ваших детей, по вашему мнению, недостаточно мужественен, ни в коем случае не берите на себя эту роль: ваша задача в таком случае – стать более женственной и </w:t>
                  </w:r>
                  <w:r>
                    <w:rPr>
                      <w:color w:val="211E1E"/>
                      <w:sz w:val="28"/>
                      <w:szCs w:val="28"/>
                    </w:rPr>
                    <w:t>тогда баланс будет восстановлен.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br/>
                  </w:r>
                  <w:r w:rsidRPr="00F97660">
                    <w:rPr>
                      <w:rStyle w:val="a6"/>
                      <w:color w:val="211E1E"/>
                      <w:sz w:val="28"/>
                      <w:szCs w:val="28"/>
                    </w:rPr>
                    <w:t>4.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t> Образ папы для карапуза – это часть его самого, и если вы будете негативно относиться к мужу, ребенок перес</w:t>
                  </w:r>
                  <w:r>
                    <w:rPr>
                      <w:color w:val="211E1E"/>
                      <w:sz w:val="28"/>
                      <w:szCs w:val="28"/>
                    </w:rPr>
                    <w:t>танет воспринимать его достойно.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br/>
                  </w:r>
                  <w:r w:rsidRPr="00F97660">
                    <w:rPr>
                      <w:rStyle w:val="a6"/>
                      <w:color w:val="211E1E"/>
                      <w:sz w:val="28"/>
                      <w:szCs w:val="28"/>
                    </w:rPr>
                    <w:t>5.</w:t>
                  </w:r>
                  <w:r w:rsidRPr="00F97660">
                    <w:rPr>
                      <w:color w:val="211E1E"/>
                      <w:sz w:val="28"/>
                      <w:szCs w:val="28"/>
                    </w:rPr>
                    <w:t> В сложных вопросах старайтесь соблюдать принцип единых требований – то, что требует один из родителей, должен требовать и второй.</w:t>
                  </w:r>
                </w:p>
                <w:p w:rsidR="00601F5B" w:rsidRDefault="00601F5B"/>
                <w:p w:rsidR="00414516" w:rsidRDefault="00F97660" w:rsidP="00F97660">
                  <w:r>
                    <w:rPr>
                      <w:noProof/>
                    </w:rPr>
                    <w:drawing>
                      <wp:inline distT="0" distB="0" distL="0" distR="0">
                        <wp:extent cx="6334125" cy="2771775"/>
                        <wp:effectExtent l="57150" t="57150" r="66675" b="66675"/>
                        <wp:docPr id="7" name="Рисунок 7" descr="http://www.mgobb.ru/sites/default/files/fathers-day-main-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mgobb.ru/sites/default/files/fathers-day-main-im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34125" cy="277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7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7660" w:rsidRPr="00BF06F1" w:rsidRDefault="00F97660" w:rsidP="00BF06F1">
                  <w:pPr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  <w:r w:rsidRPr="00BF06F1">
                    <w:rPr>
                      <w:rFonts w:ascii="Times New Roman" w:hAnsi="Times New Roman" w:cs="Times New Roman"/>
                      <w:i/>
                    </w:rPr>
                    <w:t xml:space="preserve">              </w:t>
                  </w:r>
                  <w:r w:rsidR="00601F5B" w:rsidRPr="00BF06F1">
                    <w:rPr>
                      <w:rFonts w:ascii="Times New Roman" w:hAnsi="Times New Roman" w:cs="Times New Roman"/>
                      <w:i/>
                    </w:rPr>
                    <w:t xml:space="preserve">                             </w:t>
                  </w:r>
                  <w:r w:rsidRPr="00BF06F1">
                    <w:rPr>
                      <w:rFonts w:ascii="Times New Roman" w:hAnsi="Times New Roman" w:cs="Times New Roman"/>
                      <w:i/>
                    </w:rPr>
                    <w:t xml:space="preserve">          </w:t>
                  </w:r>
                  <w:r w:rsidR="00BF06F1" w:rsidRPr="00BF06F1">
                    <w:rPr>
                      <w:rFonts w:ascii="Times New Roman" w:hAnsi="Times New Roman" w:cs="Times New Roman"/>
                      <w:i/>
                    </w:rPr>
                    <w:t xml:space="preserve">Источник: </w:t>
                  </w:r>
                  <w:hyperlink r:id="rId8" w:tgtFrame="_blank" w:history="1">
                    <w:proofErr w:type="spellStart"/>
                    <w:r w:rsidRPr="00BF06F1">
                      <w:rPr>
                        <w:rStyle w:val="a5"/>
                        <w:rFonts w:ascii="Times New Roman" w:hAnsi="Times New Roman" w:cs="Times New Roman"/>
                        <w:b/>
                        <w:bCs/>
                        <w:i/>
                        <w:color w:val="auto"/>
                        <w:sz w:val="21"/>
                        <w:szCs w:val="21"/>
                        <w:u w:val="none"/>
                        <w:shd w:val="clear" w:color="auto" w:fill="FFFFFF"/>
                      </w:rPr>
                      <w:t>uvat-solnishko.ru</w:t>
                    </w:r>
                  </w:hyperlink>
                  <w:r w:rsidRPr="00BF06F1">
                    <w:rPr>
                      <w:rStyle w:val="pathseparator"/>
                      <w:rFonts w:ascii="Times New Roman" w:hAnsi="Times New Roman" w:cs="Times New Roman"/>
                      <w:i/>
                      <w:sz w:val="21"/>
                      <w:szCs w:val="21"/>
                      <w:shd w:val="clear" w:color="auto" w:fill="FFFFFF"/>
                    </w:rPr>
                    <w:t>›</w:t>
                  </w:r>
                  <w:r w:rsidR="00BF06F1" w:rsidRPr="00BF06F1">
                    <w:rPr>
                      <w:rFonts w:ascii="Times New Roman" w:hAnsi="Times New Roman" w:cs="Times New Roman"/>
                      <w:i/>
                      <w:sz w:val="21"/>
                      <w:szCs w:val="21"/>
                      <w:shd w:val="clear" w:color="auto" w:fill="FFFFFF"/>
                    </w:rPr>
                    <w:t>konsultatsii-spetsialistov</w:t>
                  </w:r>
                  <w:proofErr w:type="spellEnd"/>
                </w:p>
                <w:p w:rsidR="00414516" w:rsidRDefault="00414516" w:rsidP="00414516">
                  <w:pPr>
                    <w:jc w:val="center"/>
                  </w:pPr>
                </w:p>
                <w:p w:rsidR="00414516" w:rsidRDefault="00414516" w:rsidP="00414516">
                  <w:pPr>
                    <w:jc w:val="center"/>
                  </w:pPr>
                </w:p>
                <w:p w:rsidR="00414516" w:rsidRDefault="00414516" w:rsidP="00414516">
                  <w:pPr>
                    <w:jc w:val="center"/>
                  </w:pPr>
                </w:p>
              </w:txbxContent>
            </v:textbox>
          </v:rect>
        </w:pict>
      </w:r>
    </w:p>
    <w:sectPr w:rsidR="005F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516"/>
    <w:rsid w:val="002064C3"/>
    <w:rsid w:val="003E4491"/>
    <w:rsid w:val="00414516"/>
    <w:rsid w:val="005F2ADA"/>
    <w:rsid w:val="005F6700"/>
    <w:rsid w:val="00601F5B"/>
    <w:rsid w:val="00BF06F1"/>
    <w:rsid w:val="00F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5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14516"/>
    <w:rPr>
      <w:color w:val="0000FF"/>
      <w:u w:val="single"/>
    </w:rPr>
  </w:style>
  <w:style w:type="character" w:customStyle="1" w:styleId="pathseparator">
    <w:name w:val="path__separator"/>
    <w:basedOn w:val="a0"/>
    <w:rsid w:val="00414516"/>
  </w:style>
  <w:style w:type="character" w:customStyle="1" w:styleId="apple-converted-space">
    <w:name w:val="apple-converted-space"/>
    <w:basedOn w:val="a0"/>
    <w:rsid w:val="00F97660"/>
  </w:style>
  <w:style w:type="character" w:styleId="a6">
    <w:name w:val="Strong"/>
    <w:basedOn w:val="a0"/>
    <w:uiPriority w:val="22"/>
    <w:qFormat/>
    <w:rsid w:val="00F97660"/>
    <w:rPr>
      <w:b/>
      <w:bCs/>
    </w:rPr>
  </w:style>
  <w:style w:type="paragraph" w:styleId="a7">
    <w:name w:val="No Spacing"/>
    <w:uiPriority w:val="1"/>
    <w:qFormat/>
    <w:rsid w:val="00F97660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F976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519.bQdepRWbGALKUsk_KzT4Swcit3o4l5xOeIYVqkFGcaD1maYZraIQGID7WxQUrMHDPezNsHFOviopnXEdNKVifzui5Xo9kL2OgRIYbUPsIE6mPVun16kLI4-HHfYeneX0.29389fcb91ae0d1cb563875328834e81a8820d45&amp;uuid=&amp;state=PEtFfuTeVD4jaxywoSUvtJXex15Wcbo_PN27SaXvvNSrjOss3Xh6TRkVp9nw1WgJ&amp;&amp;cst=AiuY0DBWFJ4BWM_uhLTTxLt9-MdbB0b0rGwuVTrC2Lkq2q09juidiKdmIpS-UfYQX9-t4MkddyaGkL_nL3di4RIyeqqjpDvuCoERFdmYd79cbwd9JN7zlN2YOhB4sM-Hd5jlPcuvwATuNaQMkkrzSs21gANfVwNNOY3_a18mTymG36rlcDSGRxc8NO-vQmy2aL91JNjq0Xx-FNMbbs4nPqP9oaXjUnFsFoz8pbTjxf407pJTgE30YTWOdlgHv9qN7WxMK_yq06wRy3xCNHysaGocKllHesOAI1c2cphfw_XcKDN75B_nD6TV-_cS4XiOy956EAjDic5AzM7WAZp9ZIHN0H2cKO3YuUY8MET18Ia8aBJBxFzG9TDSEDuPu20udYpS1dI3xc606kb3j6mhc4vZeB9R7Rc0DDNuE0qFeS_iyzJ9y-nYMwQmMJSF402fp1sdlp8MXU6o2erIyXIVl3PPl-CrZTtKwkG6XszeJ6QJ_4aR25fWcjK5QcLtBXtgtB_il0YmvIaX2Ba2qPiWpjynwRbT3CC8XaiOZ9UIEWw0nO6p0Ykp624QtvZLaBW66v9qA5F25z3EaDjG-TOCfbM1wVLgMDXeOa_7m3lRIjyo6MutQq75DExVuJBl80XIUQrrSIYFNfw,&amp;data=UlNrNmk5WktYejR0eWJFYk1LdmtxcmNPRnVqQTdjNUR3bUptYVZQVm1Fd2tWb1pfa29Da0FXTkV6cDZCRzFGU3pZMXZZNzUza2g0R1V0SlRISDMxb1ZfWTdpWjMxSzZTdmptblNKVFZxSU0s&amp;sign=dfa7604a5e386f25440ca201e2ae321d&amp;keyno=0&amp;b64e=2&amp;ref=orjY4mGPRjk5boDnW0uvlrrd71vZw9kpWMUb8_5CDxMWMtyvFxCaHwtV4o2-Xe2P5aGI9f49iV_9iFv7medwl0cmrYCQuki6YOFTBflmKpE1rPXaewyhwfFiDAagbKH2SPou0R51nzs7_Zk9s4MIvcl-Xl6i0p2ugEpngtG5IBAuavrdqstN64UiZBUPMdRC0i4GiEcVNrBi8EUaH30ZHZCV_4ptIWpEhlvEgCPXCGpLzc6q7ebQWvTVTySSlf36BKfRSwHm5wcesYMw8rj2BTOVZvMPLlSMI75nCjJ36ULMnVoXGcHLdC84uAuhFvOr9M_7A7enOHradZz89pX-5Ibc_HpJgh3varhhV4kRiAk8z8s1Bv3KshdVd_P2XCfoxwDigOOlOB8dj3wZcd7XA4Ag1_xKByHc&amp;l10n=ru&amp;cts=1503240724281&amp;mc=3.9187465558005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rapysik.ru/razvod-i-de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10</cp:revision>
  <dcterms:created xsi:type="dcterms:W3CDTF">2017-08-20T15:39:00Z</dcterms:created>
  <dcterms:modified xsi:type="dcterms:W3CDTF">2017-08-20T16:46:00Z</dcterms:modified>
</cp:coreProperties>
</file>