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C4" w:rsidRPr="00285BC4" w:rsidRDefault="00285BC4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                                 </w:t>
      </w:r>
      <w:r w:rsidRPr="00285B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  <w:r w:rsidRPr="00285B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Иванова А.В.</w:t>
      </w:r>
    </w:p>
    <w:p w:rsidR="00285BC4" w:rsidRPr="00285BC4" w:rsidRDefault="00285BC4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Как научить ребёнка сотрудничать</w:t>
      </w:r>
      <w:r w:rsidR="00933A6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?</w:t>
      </w:r>
      <w:r w:rsidRPr="004D7C8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Шаг второй</w:t>
      </w: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C89" w:rsidRPr="004D7C89" w:rsidRDefault="004D7C89" w:rsidP="004D7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Предыдущая статья по теме:</w:t>
      </w:r>
      <w:r w:rsidRPr="004D7C89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" w:history="1">
        <w:r w:rsidRPr="004D7C89">
          <w:rPr>
            <w:rStyle w:val="a3"/>
            <w:rFonts w:ascii="Times New Roman" w:hAnsi="Times New Roman" w:cs="Times New Roman"/>
            <w:color w:val="017DB0"/>
            <w:sz w:val="28"/>
            <w:szCs w:val="28"/>
          </w:rPr>
          <w:t>Как научить ребенка сотрудничать? Шаг первый</w:t>
        </w:r>
        <w:r w:rsidRPr="004D7C89">
          <w:rPr>
            <w:rStyle w:val="apple-converted-space"/>
            <w:rFonts w:ascii="Times New Roman" w:hAnsi="Times New Roman" w:cs="Times New Roman"/>
            <w:color w:val="017DB0"/>
            <w:sz w:val="28"/>
            <w:szCs w:val="28"/>
            <w:u w:val="single"/>
          </w:rPr>
          <w:t> </w:t>
        </w:r>
      </w:hyperlink>
      <w:r w:rsidRPr="004D7C8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D7C89" w:rsidRP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ребенку, что с вами весело! Сделайте каждую интеракцию между вами и ребенком веселым развлечением, для того, чтобы ребенок захотел проводить с вами больше времени. И как только ребенок начнет воспринимать вас как человека, с которым весело и интересно - он будет готов сотрудничать - только чтобы уловить </w:t>
      </w:r>
      <w:proofErr w:type="gramStart"/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интересных минут.</w:t>
      </w:r>
    </w:p>
    <w:p w:rsidR="004D7C89" w:rsidRPr="004D7C89" w:rsidRDefault="004D7C89" w:rsidP="004D7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more"/>
      <w:bookmarkEnd w:id="0"/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поведенческим языком, учитель должен приобрести такую же мотивационную ценность, как и любимые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предметы ребенка (</w:t>
      </w:r>
      <w:proofErr w:type="spellStart"/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Pairing</w:t>
      </w:r>
      <w:proofErr w:type="spellEnd"/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D7C89" w:rsidRP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75% обучения построено на социальной интеракции, в которых учитель ассоциируется с получением поощрений и похвалы.</w:t>
      </w:r>
    </w:p>
    <w:p w:rsidR="004D7C89" w:rsidRP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noProof/>
          <w:color w:val="017DB0"/>
          <w:sz w:val="28"/>
          <w:szCs w:val="28"/>
          <w:lang w:eastAsia="ru-RU"/>
        </w:rPr>
        <w:drawing>
          <wp:inline distT="0" distB="0" distL="0" distR="0">
            <wp:extent cx="3051175" cy="2023745"/>
            <wp:effectExtent l="19050" t="0" r="0" b="0"/>
            <wp:docPr id="1" name="Рисунок 1" descr="Корекция поведения у детей аутистов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екция поведения у детей аутистов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02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C89" w:rsidRP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C89" w:rsidRP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образом этого можно добиться? Прежде всего, быть предельно внимательными к интересам ребенка. </w:t>
      </w:r>
    </w:p>
    <w:p w:rsidR="004D7C89" w:rsidRP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у вас </w:t>
      </w:r>
      <w:r w:rsidRPr="004D7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с аутизмом</w:t>
      </w: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4D7C89" w:rsidRP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у вашего ребенка не такие интересы, как у его сверстников...</w:t>
      </w:r>
    </w:p>
    <w:p w:rsidR="004D7C89" w:rsidRP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ваш ребенок любит бросать мелкие бумажки со стола и смотреть, как они разлетаются по комнате...</w:t>
      </w:r>
    </w:p>
    <w:p w:rsidR="004D7C89" w:rsidRP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ваш ребенок любит крутить колеса у машинок вместо того, чтобы их возить по полу...</w:t>
      </w:r>
    </w:p>
    <w:p w:rsidR="004D7C89" w:rsidRP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(Да, вас это ужасно раздражает, и вы не понимаете, зачем он это делает...) </w:t>
      </w:r>
    </w:p>
    <w:p w:rsidR="004D7C89" w:rsidRPr="004D7C89" w:rsidRDefault="004D7C89" w:rsidP="004D7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- это интересы ВАШЕГО ребенка. Это - то, что любит ОН. И на основе тех действий и занятий, которыми любит заниматься ваш ребенок и выстраивается сотрудничество.</w:t>
      </w:r>
    </w:p>
    <w:p w:rsidR="004D7C89" w:rsidRP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нужно делать? Попытаться "войти" в мир ребенка, и привнести туда что-то еще более интересное, чем есть сейчас.</w:t>
      </w:r>
    </w:p>
    <w:p w:rsidR="004D7C89" w:rsidRPr="004D7C89" w:rsidRDefault="004D7C89" w:rsidP="004D7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Совместное времяпровождение и обучение восприятия учителя как "усилителя" основывается на мотивации ребенка и включает, в основном, невербальную коммуникацию. Следуйте за ребенком, и когда он проявляет </w:t>
      </w: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 к чему-либо - поиграйте вместе с ним. Сделайте так, что бы его игры были еще более  интересными только потому, что вы - их неотъемлемая часть.</w:t>
      </w:r>
    </w:p>
    <w:p w:rsidR="004D7C89" w:rsidRPr="004D7C89" w:rsidRDefault="004D7C89" w:rsidP="004D7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любит музыку - вы тот человек, который дает ему послушать музыку (</w:t>
      </w:r>
      <w:proofErr w:type="gramStart"/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hyperlink r:id="rId7" w:history="1">
        <w:r w:rsidRPr="004D7C89">
          <w:rPr>
            <w:rFonts w:ascii="Times New Roman" w:eastAsia="Times New Roman" w:hAnsi="Times New Roman" w:cs="Times New Roman"/>
            <w:color w:val="017DB0"/>
            <w:sz w:val="28"/>
            <w:szCs w:val="28"/>
            <w:u w:val="single"/>
            <w:lang w:eastAsia="ru-RU"/>
          </w:rPr>
          <w:t>Шаг первый</w:t>
        </w:r>
      </w:hyperlink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Но, кроме того, что вы включаете ребенку музыку, вы также танцуете с ним, берете на руки, подбрасываете или щекочите.</w:t>
      </w:r>
    </w:p>
    <w:p w:rsidR="004D7C89" w:rsidRPr="004D7C89" w:rsidRDefault="004D7C89" w:rsidP="004D7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вполне нормально выключить музыку, если ребенок выбирает отстраняться от вас или начинает играть в другую игру, или вести себя неподобающим образом. Но, как только ребенок успокаивается, или возвращается к вам - нужно сразу же включить музыку обратно. Данное действие особо важно на первых этапах установления "Руководящего контроля"</w:t>
      </w:r>
      <w:proofErr w:type="gramStart"/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всегда следует работать над увеличением уровня удовольствия от интеракции с вами - насколько вы на это способны.</w:t>
      </w:r>
    </w:p>
    <w:p w:rsidR="004D7C89" w:rsidRPr="004D7C89" w:rsidRDefault="004D7C89" w:rsidP="004D7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быть осторожными, и ни в коем случае не понижать уровень интереса в тех или иных занятиях. Многим учителям и родителям непонятны или скучны занятия ребенка, и они пытаются привнести в это занятие что-то более "нормативное" или "взаимное". Например, "мы несколько секунд покрутили колеса у машинки, а теперь давай, катай ее по полу!" Или, "мы вместе послушали музыку, а теперь - расскажи стишок!" И когда ребенок отказывается выполнять требование - вся интеракция распадается и вместо веселого времяпровождения получается опять скучное выполнение инструкций.</w:t>
      </w:r>
    </w:p>
    <w:p w:rsidR="004D7C89" w:rsidRPr="004D7C89" w:rsidRDefault="004D7C89" w:rsidP="004D7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 и родителям следует попрактиковаться делиться своими идеями с ребенком незамысловатым, но захватывающим образом, не требуя от ребенка ничего взамен. Это не так просто как кажется, поэтому, если вы чувствуете, что у вас не получается - продолжайте практиковаться.</w:t>
      </w:r>
    </w:p>
    <w:p w:rsid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Предыдущая статья по теме</w:t>
      </w: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Восприятие интеракции с учителем как поощрения является залогом эффективного обучения, поэтому, не экономьте время и усилия - в дальнейшем это окупится!</w:t>
      </w:r>
    </w:p>
    <w:p w:rsid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C89" w:rsidRPr="004D7C89" w:rsidRDefault="004D7C89" w:rsidP="004D7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http://autism-aba.blogspot.ru/2011/01/blog-post_11.html</w:t>
      </w:r>
    </w:p>
    <w:p w:rsidR="00773CE1" w:rsidRPr="004D7C89" w:rsidRDefault="004D7C89" w:rsidP="004D7C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7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773CE1" w:rsidRPr="004D7C89" w:rsidSect="0077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D7C89"/>
    <w:rsid w:val="00285BC4"/>
    <w:rsid w:val="00312867"/>
    <w:rsid w:val="004D7C89"/>
    <w:rsid w:val="006A1A4E"/>
    <w:rsid w:val="00773CE1"/>
    <w:rsid w:val="00933A60"/>
    <w:rsid w:val="00BE6247"/>
    <w:rsid w:val="00DC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7C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7C89"/>
  </w:style>
  <w:style w:type="paragraph" w:styleId="a4">
    <w:name w:val="Balloon Text"/>
    <w:basedOn w:val="a"/>
    <w:link w:val="a5"/>
    <w:uiPriority w:val="99"/>
    <w:semiHidden/>
    <w:unhideWhenUsed/>
    <w:rsid w:val="004D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utism-aba.blogspot.com/2011/01/blog-pos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3.bp.blogspot.com/_cgUxHtoibKM/TSwdmczPxrI/AAAAAAAABkU/6aNPEpjgpEA/s1600/%D7%90%D7%94%D7%91%D7%94.jpg" TargetMode="External"/><Relationship Id="rId4" Type="http://schemas.openxmlformats.org/officeDocument/2006/relationships/hyperlink" Target="http://autism-aba.blogspot.com/2011/01/blog-post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2017-05-22T16:48:00Z</dcterms:created>
  <dcterms:modified xsi:type="dcterms:W3CDTF">2017-05-25T17:57:00Z</dcterms:modified>
</cp:coreProperties>
</file>