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6CC1" w:rsidRPr="00D97281" w:rsidRDefault="00536CC1" w:rsidP="00D97281">
      <w:pPr>
        <w:jc w:val="right"/>
        <w:rPr>
          <w:rFonts w:ascii="Bookman Old Style" w:hAnsi="Bookman Old Style"/>
          <w:i/>
          <w:color w:val="C00000"/>
        </w:rPr>
      </w:pPr>
      <w:r w:rsidRPr="00846BAD">
        <w:rPr>
          <w:color w:val="C00000"/>
        </w:rPr>
        <w:t xml:space="preserve">                                                                                                     </w:t>
      </w:r>
      <w:r w:rsidRPr="00D97281">
        <w:rPr>
          <w:rFonts w:ascii="Bookman Old Style" w:hAnsi="Bookman Old Style"/>
          <w:i/>
          <w:color w:val="C00000"/>
        </w:rPr>
        <w:t>Сос</w:t>
      </w:r>
      <w:r w:rsidR="00A964BA" w:rsidRPr="00D97281">
        <w:rPr>
          <w:rFonts w:ascii="Bookman Old Style" w:hAnsi="Bookman Old Style"/>
          <w:i/>
          <w:color w:val="C00000"/>
        </w:rPr>
        <w:t>тавитель: Сарапулова Т.Н</w:t>
      </w:r>
      <w:proofErr w:type="gramStart"/>
      <w:r w:rsidR="00A964BA" w:rsidRPr="00D97281">
        <w:rPr>
          <w:rFonts w:ascii="Bookman Old Style" w:hAnsi="Bookman Old Style"/>
          <w:i/>
          <w:color w:val="C00000"/>
        </w:rPr>
        <w:t xml:space="preserve"> .</w:t>
      </w:r>
      <w:proofErr w:type="gramEnd"/>
      <w:r w:rsidR="00A964BA" w:rsidRPr="00D97281">
        <w:rPr>
          <w:rFonts w:ascii="Bookman Old Style" w:hAnsi="Bookman Old Style"/>
          <w:i/>
          <w:color w:val="C00000"/>
        </w:rPr>
        <w:t>,  воспитатель</w:t>
      </w:r>
    </w:p>
    <w:p w:rsidR="00C91FE2" w:rsidRPr="00A964BA" w:rsidRDefault="00536CC1" w:rsidP="004E2E6E">
      <w:pPr>
        <w:spacing w:after="0"/>
        <w:jc w:val="both"/>
        <w:rPr>
          <w:b/>
          <w:color w:val="C00000"/>
          <w:sz w:val="32"/>
          <w:szCs w:val="32"/>
        </w:rPr>
      </w:pPr>
      <w:r w:rsidRPr="00846BAD">
        <w:rPr>
          <w:color w:val="C00000"/>
          <w:sz w:val="24"/>
          <w:szCs w:val="24"/>
        </w:rPr>
        <w:t xml:space="preserve">            </w:t>
      </w:r>
      <w:r w:rsidR="00846BAD">
        <w:rPr>
          <w:color w:val="C00000"/>
          <w:sz w:val="24"/>
          <w:szCs w:val="24"/>
        </w:rPr>
        <w:t xml:space="preserve">       </w:t>
      </w:r>
      <w:r w:rsidRPr="00846BAD">
        <w:rPr>
          <w:color w:val="C00000"/>
          <w:sz w:val="24"/>
          <w:szCs w:val="24"/>
        </w:rPr>
        <w:t xml:space="preserve">  </w:t>
      </w:r>
      <w:r w:rsidRPr="00A964BA">
        <w:rPr>
          <w:b/>
          <w:color w:val="C00000"/>
          <w:sz w:val="32"/>
          <w:szCs w:val="32"/>
        </w:rPr>
        <w:t>Консультация для родителей подготовительной группы</w:t>
      </w:r>
    </w:p>
    <w:p w:rsidR="00536CC1" w:rsidRPr="00A964BA" w:rsidRDefault="00536CC1" w:rsidP="004E2E6E">
      <w:pPr>
        <w:spacing w:after="0"/>
        <w:jc w:val="both"/>
        <w:rPr>
          <w:b/>
          <w:color w:val="C00000"/>
          <w:sz w:val="32"/>
          <w:szCs w:val="32"/>
        </w:rPr>
      </w:pPr>
      <w:r w:rsidRPr="00A964BA">
        <w:rPr>
          <w:b/>
          <w:color w:val="C00000"/>
          <w:sz w:val="32"/>
          <w:szCs w:val="32"/>
        </w:rPr>
        <w:t xml:space="preserve">                    </w:t>
      </w:r>
      <w:r w:rsidR="00846BAD" w:rsidRPr="00A964BA">
        <w:rPr>
          <w:b/>
          <w:color w:val="C00000"/>
          <w:sz w:val="32"/>
          <w:szCs w:val="32"/>
        </w:rPr>
        <w:t xml:space="preserve">          </w:t>
      </w:r>
      <w:r w:rsidRPr="00A964BA">
        <w:rPr>
          <w:b/>
          <w:color w:val="C00000"/>
          <w:sz w:val="32"/>
          <w:szCs w:val="32"/>
        </w:rPr>
        <w:t xml:space="preserve"> «ЗНАЧЕНИЕ РАЗВИТИЯ МЕЛКОЙ МОТОРИКИ»</w:t>
      </w:r>
    </w:p>
    <w:p w:rsidR="004E2E6E" w:rsidRPr="00846BAD" w:rsidRDefault="00846BAD" w:rsidP="004E2E6E">
      <w:pPr>
        <w:spacing w:after="0"/>
        <w:jc w:val="both"/>
        <w:rPr>
          <w:color w:val="C00000"/>
          <w:sz w:val="24"/>
          <w:szCs w:val="24"/>
        </w:rPr>
      </w:pPr>
      <w:r w:rsidRPr="00846BAD">
        <w:rPr>
          <w:color w:val="C00000"/>
          <w:sz w:val="24"/>
          <w:szCs w:val="24"/>
        </w:rPr>
        <w:t xml:space="preserve">                           </w:t>
      </w:r>
      <w:r w:rsidRPr="00846BAD">
        <w:rPr>
          <w:noProof/>
          <w:color w:val="C00000"/>
          <w:sz w:val="24"/>
          <w:szCs w:val="24"/>
          <w:lang w:eastAsia="ru-RU"/>
        </w:rPr>
        <w:drawing>
          <wp:inline distT="0" distB="0" distL="0" distR="0" wp14:anchorId="04E06DD8" wp14:editId="30E2B8BC">
            <wp:extent cx="3724275" cy="2069042"/>
            <wp:effectExtent l="0" t="0" r="0" b="762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4275" cy="206904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536CC1" w:rsidRPr="00D97281" w:rsidRDefault="00846BAD" w:rsidP="004E2E6E">
      <w:pPr>
        <w:spacing w:after="0"/>
        <w:jc w:val="both"/>
        <w:rPr>
          <w:rFonts w:ascii="Bookman Old Style" w:hAnsi="Bookman Old Style"/>
          <w:color w:val="C00000"/>
          <w:sz w:val="24"/>
          <w:szCs w:val="24"/>
        </w:rPr>
      </w:pPr>
      <w:r w:rsidRPr="00D97281">
        <w:rPr>
          <w:rFonts w:ascii="Bookman Old Style" w:hAnsi="Bookman Old Style"/>
          <w:color w:val="C00000"/>
          <w:sz w:val="24"/>
          <w:szCs w:val="24"/>
        </w:rPr>
        <w:t xml:space="preserve">         </w:t>
      </w:r>
      <w:r w:rsidR="00536CC1" w:rsidRPr="00D97281">
        <w:rPr>
          <w:rFonts w:ascii="Bookman Old Style" w:hAnsi="Bookman Old Style"/>
          <w:color w:val="C00000"/>
          <w:sz w:val="24"/>
          <w:szCs w:val="24"/>
        </w:rPr>
        <w:t>Мелкая моторика рук тесно связана с развитием речи и мышления детей. И если она плохо развита, 6-7 –летний ребенок считается плохо подготовленным к школе. Это не только из-за того, что ему будет трудно писать, но и из-за того, что ему вообще будет тяжело учиться.</w:t>
      </w:r>
    </w:p>
    <w:p w:rsidR="00536CC1" w:rsidRPr="00D97281" w:rsidRDefault="00846BAD" w:rsidP="004E2E6E">
      <w:pPr>
        <w:spacing w:after="0"/>
        <w:jc w:val="both"/>
        <w:rPr>
          <w:rFonts w:ascii="Bookman Old Style" w:hAnsi="Bookman Old Style"/>
          <w:color w:val="C00000"/>
          <w:sz w:val="24"/>
          <w:szCs w:val="24"/>
        </w:rPr>
      </w:pPr>
      <w:r w:rsidRPr="00D97281">
        <w:rPr>
          <w:rFonts w:ascii="Bookman Old Style" w:hAnsi="Bookman Old Style"/>
          <w:color w:val="C00000"/>
          <w:sz w:val="24"/>
          <w:szCs w:val="24"/>
        </w:rPr>
        <w:t xml:space="preserve">        </w:t>
      </w:r>
      <w:r w:rsidR="00536CC1" w:rsidRPr="00D97281">
        <w:rPr>
          <w:rFonts w:ascii="Bookman Old Style" w:hAnsi="Bookman Old Style"/>
          <w:color w:val="C00000"/>
          <w:sz w:val="24"/>
          <w:szCs w:val="24"/>
        </w:rPr>
        <w:t>Уважаемые родители! Если вы хотите, чтобы ваш ребёнок был умным и способным, то обратите пристальное внимание на развитие мелкой моторики. Старайтесь как можно больше заниматься с ребёнком дома. Используйте для этого каждую свободную минуту. Такие домашние занятия будут для вашего малыша просто бесценны. Рисование, конструирование, лепка, аппликация и создание разных поделок из природного и бросового материала, рисунки нитью, крупами, квиллинг, а так же различные упражнения (переборка круп, застегивание пуговиц и т. д.) играют важную роль в развитии ребенка - дошкольника. Все предметы, с которыми действует ваш малыш, и которые создаются им в результате продуктивной деятельности, играют роль наглядной опоры для речевых упражнений.</w:t>
      </w:r>
      <w:r w:rsidRPr="00D97281">
        <w:rPr>
          <w:rFonts w:ascii="Bookman Old Style" w:hAnsi="Bookman Old Style"/>
          <w:color w:val="C00000"/>
          <w:sz w:val="24"/>
          <w:szCs w:val="24"/>
        </w:rPr>
        <w:t xml:space="preserve"> </w:t>
      </w:r>
      <w:r w:rsidR="00536CC1" w:rsidRPr="00D97281">
        <w:rPr>
          <w:rFonts w:ascii="Bookman Old Style" w:hAnsi="Bookman Old Style"/>
          <w:color w:val="C00000"/>
          <w:sz w:val="24"/>
          <w:szCs w:val="24"/>
        </w:rPr>
        <w:t>Мелкая моторика очень важна, поскольку через неё развиваются такие высшие свойства сознания, как:</w:t>
      </w:r>
    </w:p>
    <w:p w:rsidR="00536CC1" w:rsidRPr="00D97281" w:rsidRDefault="00536CC1" w:rsidP="004E2E6E">
      <w:pPr>
        <w:spacing w:after="0"/>
        <w:jc w:val="both"/>
        <w:rPr>
          <w:rFonts w:ascii="Bookman Old Style" w:hAnsi="Bookman Old Style"/>
          <w:color w:val="C00000"/>
          <w:sz w:val="24"/>
          <w:szCs w:val="24"/>
        </w:rPr>
      </w:pPr>
      <w:r w:rsidRPr="00D97281">
        <w:rPr>
          <w:rFonts w:ascii="Bookman Old Style" w:hAnsi="Bookman Old Style"/>
          <w:color w:val="C00000"/>
          <w:sz w:val="24"/>
          <w:szCs w:val="24"/>
        </w:rPr>
        <w:t>1. Повышается тонус коры головного мозга.</w:t>
      </w:r>
    </w:p>
    <w:p w:rsidR="00536CC1" w:rsidRPr="00D97281" w:rsidRDefault="00536CC1" w:rsidP="004E2E6E">
      <w:pPr>
        <w:spacing w:after="0"/>
        <w:jc w:val="both"/>
        <w:rPr>
          <w:rFonts w:ascii="Bookman Old Style" w:hAnsi="Bookman Old Style"/>
          <w:color w:val="C00000"/>
          <w:sz w:val="24"/>
          <w:szCs w:val="24"/>
        </w:rPr>
      </w:pPr>
      <w:r w:rsidRPr="00D97281">
        <w:rPr>
          <w:rFonts w:ascii="Bookman Old Style" w:hAnsi="Bookman Old Style"/>
          <w:color w:val="C00000"/>
          <w:sz w:val="24"/>
          <w:szCs w:val="24"/>
        </w:rPr>
        <w:t>2. Развиваются речевые центры коры головного мозга.</w:t>
      </w:r>
    </w:p>
    <w:p w:rsidR="00536CC1" w:rsidRPr="00D97281" w:rsidRDefault="00536CC1" w:rsidP="004E2E6E">
      <w:pPr>
        <w:spacing w:after="0"/>
        <w:jc w:val="both"/>
        <w:rPr>
          <w:rFonts w:ascii="Bookman Old Style" w:hAnsi="Bookman Old Style"/>
          <w:color w:val="C00000"/>
          <w:sz w:val="24"/>
          <w:szCs w:val="24"/>
        </w:rPr>
      </w:pPr>
      <w:r w:rsidRPr="00D97281">
        <w:rPr>
          <w:rFonts w:ascii="Bookman Old Style" w:hAnsi="Bookman Old Style"/>
          <w:color w:val="C00000"/>
          <w:sz w:val="24"/>
          <w:szCs w:val="24"/>
        </w:rPr>
        <w:t>3. Стимулируются развитие речи ребенка.</w:t>
      </w:r>
    </w:p>
    <w:p w:rsidR="00536CC1" w:rsidRPr="00D97281" w:rsidRDefault="00536CC1" w:rsidP="004E2E6E">
      <w:pPr>
        <w:spacing w:after="0"/>
        <w:jc w:val="both"/>
        <w:rPr>
          <w:rFonts w:ascii="Bookman Old Style" w:hAnsi="Bookman Old Style"/>
          <w:color w:val="C00000"/>
          <w:sz w:val="24"/>
          <w:szCs w:val="24"/>
        </w:rPr>
      </w:pPr>
      <w:r w:rsidRPr="00D97281">
        <w:rPr>
          <w:rFonts w:ascii="Bookman Old Style" w:hAnsi="Bookman Old Style"/>
          <w:color w:val="C00000"/>
          <w:sz w:val="24"/>
          <w:szCs w:val="24"/>
        </w:rPr>
        <w:t>4. Согласовывают работу понятийного и двигательного центров речи.</w:t>
      </w:r>
    </w:p>
    <w:p w:rsidR="00536CC1" w:rsidRPr="00D97281" w:rsidRDefault="00536CC1" w:rsidP="004E2E6E">
      <w:pPr>
        <w:spacing w:after="0"/>
        <w:jc w:val="both"/>
        <w:rPr>
          <w:rFonts w:ascii="Bookman Old Style" w:hAnsi="Bookman Old Style"/>
          <w:color w:val="C00000"/>
          <w:sz w:val="24"/>
          <w:szCs w:val="24"/>
        </w:rPr>
      </w:pPr>
      <w:r w:rsidRPr="00D97281">
        <w:rPr>
          <w:rFonts w:ascii="Bookman Old Style" w:hAnsi="Bookman Old Style"/>
          <w:color w:val="C00000"/>
          <w:sz w:val="24"/>
          <w:szCs w:val="24"/>
        </w:rPr>
        <w:t>5. Способствуют улучшению артикуляционной моторики.</w:t>
      </w:r>
    </w:p>
    <w:p w:rsidR="00536CC1" w:rsidRPr="00D97281" w:rsidRDefault="00536CC1" w:rsidP="004E2E6E">
      <w:pPr>
        <w:spacing w:after="0"/>
        <w:jc w:val="both"/>
        <w:rPr>
          <w:rFonts w:ascii="Bookman Old Style" w:hAnsi="Bookman Old Style"/>
          <w:color w:val="C00000"/>
          <w:sz w:val="24"/>
          <w:szCs w:val="24"/>
        </w:rPr>
      </w:pPr>
      <w:r w:rsidRPr="00D97281">
        <w:rPr>
          <w:rFonts w:ascii="Bookman Old Style" w:hAnsi="Bookman Old Style"/>
          <w:color w:val="C00000"/>
          <w:sz w:val="24"/>
          <w:szCs w:val="24"/>
        </w:rPr>
        <w:t>6. Развивается чувство ритма и координацию движений.</w:t>
      </w:r>
    </w:p>
    <w:p w:rsidR="00536CC1" w:rsidRPr="00D97281" w:rsidRDefault="00536CC1" w:rsidP="004E2E6E">
      <w:pPr>
        <w:spacing w:after="0"/>
        <w:jc w:val="both"/>
        <w:rPr>
          <w:rFonts w:ascii="Bookman Old Style" w:hAnsi="Bookman Old Style"/>
          <w:color w:val="C00000"/>
          <w:sz w:val="24"/>
          <w:szCs w:val="24"/>
        </w:rPr>
      </w:pPr>
      <w:r w:rsidRPr="00D97281">
        <w:rPr>
          <w:rFonts w:ascii="Bookman Old Style" w:hAnsi="Bookman Old Style"/>
          <w:color w:val="C00000"/>
          <w:sz w:val="24"/>
          <w:szCs w:val="24"/>
        </w:rPr>
        <w:t>7. Подготавливается рука к письму.</w:t>
      </w:r>
    </w:p>
    <w:p w:rsidR="00536CC1" w:rsidRPr="00D97281" w:rsidRDefault="00536CC1" w:rsidP="004E2E6E">
      <w:pPr>
        <w:spacing w:after="0"/>
        <w:jc w:val="both"/>
        <w:rPr>
          <w:rFonts w:ascii="Bookman Old Style" w:hAnsi="Bookman Old Style"/>
          <w:color w:val="C00000"/>
          <w:sz w:val="24"/>
          <w:szCs w:val="24"/>
        </w:rPr>
      </w:pPr>
      <w:r w:rsidRPr="00D97281">
        <w:rPr>
          <w:rFonts w:ascii="Bookman Old Style" w:hAnsi="Bookman Old Style"/>
          <w:color w:val="C00000"/>
          <w:sz w:val="24"/>
          <w:szCs w:val="24"/>
        </w:rPr>
        <w:t>8. Поднимается настроение ребенка.</w:t>
      </w:r>
    </w:p>
    <w:p w:rsidR="00536CC1" w:rsidRPr="00D97281" w:rsidRDefault="00846BAD" w:rsidP="004E2E6E">
      <w:pPr>
        <w:spacing w:after="0"/>
        <w:jc w:val="both"/>
        <w:rPr>
          <w:rFonts w:ascii="Bookman Old Style" w:hAnsi="Bookman Old Style"/>
          <w:color w:val="C00000"/>
          <w:sz w:val="24"/>
          <w:szCs w:val="24"/>
        </w:rPr>
      </w:pPr>
      <w:r w:rsidRPr="00D97281">
        <w:rPr>
          <w:rFonts w:ascii="Bookman Old Style" w:hAnsi="Bookman Old Style"/>
          <w:color w:val="C00000"/>
          <w:sz w:val="24"/>
          <w:szCs w:val="24"/>
        </w:rPr>
        <w:t xml:space="preserve">        </w:t>
      </w:r>
      <w:r w:rsidR="00536CC1" w:rsidRPr="00D97281">
        <w:rPr>
          <w:rFonts w:ascii="Bookman Old Style" w:hAnsi="Bookman Old Style"/>
          <w:color w:val="C00000"/>
          <w:sz w:val="24"/>
          <w:szCs w:val="24"/>
        </w:rPr>
        <w:t xml:space="preserve">Конечно, развитие мелкой моторики – не единственный фактор, способствующий развитию речи. Если у ребенка будет прекрасно развитая моторика, но с ним не будут разговаривать, то и речь малыша будет недостаточно развита. То есть необходимо развивать речь ребенка в комплексе: много и активно общаться с ним в быту, вызывая его на разговор, стимулируя </w:t>
      </w:r>
      <w:r w:rsidR="00536CC1" w:rsidRPr="00D97281">
        <w:rPr>
          <w:rFonts w:ascii="Bookman Old Style" w:hAnsi="Bookman Old Style"/>
          <w:color w:val="C00000"/>
          <w:sz w:val="24"/>
          <w:szCs w:val="24"/>
        </w:rPr>
        <w:lastRenderedPageBreak/>
        <w:t>вопросами, просьбами. Необходимо читать ребенку, рассказывать обо всем, что его окружает, показывать картинки, которые малыши обычно с удовольствием рассматривают. И плюс к этому, развивать мелкую моторику рук.</w:t>
      </w:r>
    </w:p>
    <w:p w:rsidR="00536CC1" w:rsidRPr="00D97281" w:rsidRDefault="00536CC1" w:rsidP="004E2E6E">
      <w:pPr>
        <w:spacing w:after="0"/>
        <w:jc w:val="both"/>
        <w:rPr>
          <w:rFonts w:ascii="Bookman Old Style" w:hAnsi="Bookman Old Style"/>
          <w:color w:val="C00000"/>
          <w:sz w:val="24"/>
          <w:szCs w:val="24"/>
        </w:rPr>
      </w:pPr>
      <w:r w:rsidRPr="00D97281">
        <w:rPr>
          <w:rFonts w:ascii="Bookman Old Style" w:hAnsi="Bookman Old Style"/>
          <w:color w:val="C00000"/>
          <w:sz w:val="24"/>
          <w:szCs w:val="24"/>
        </w:rPr>
        <w:t>Формирование словесной речи ребенка начинается, когда движения пальцев рук достигают достаточной точности. Развитие пальцевой моторики как бы подготавливают почву для пос</w:t>
      </w:r>
      <w:r w:rsidR="004E2E6E" w:rsidRPr="00D97281">
        <w:rPr>
          <w:rFonts w:ascii="Bookman Old Style" w:hAnsi="Bookman Old Style"/>
          <w:color w:val="C00000"/>
          <w:sz w:val="24"/>
          <w:szCs w:val="24"/>
        </w:rPr>
        <w:t xml:space="preserve">ледующего формирования речи. </w:t>
      </w:r>
      <w:r w:rsidRPr="00D97281">
        <w:rPr>
          <w:rFonts w:ascii="Bookman Old Style" w:hAnsi="Bookman Old Style"/>
          <w:color w:val="C00000"/>
          <w:sz w:val="24"/>
          <w:szCs w:val="24"/>
        </w:rPr>
        <w:t xml:space="preserve">Наблюдательный взрослый знает, как при изготовлении поделок вместе с пальчиками ходуном ходит и язык малыша. Но почему бы ему не двигаться попусту, а произносить слова, фразы, обговаривая совершаемую деятельность? Внешняя речь пока точнее и последовательнее формирующейся внутренней речи. Произнесенное вслух слово к тому же быстрее запоминается. Да и взрослый получает возможность </w:t>
      </w:r>
      <w:proofErr w:type="gramStart"/>
      <w:r w:rsidRPr="00D97281">
        <w:rPr>
          <w:rFonts w:ascii="Bookman Old Style" w:hAnsi="Bookman Old Style"/>
          <w:color w:val="C00000"/>
          <w:sz w:val="24"/>
          <w:szCs w:val="24"/>
        </w:rPr>
        <w:t>контроля за</w:t>
      </w:r>
      <w:proofErr w:type="gramEnd"/>
      <w:r w:rsidRPr="00D97281">
        <w:rPr>
          <w:rFonts w:ascii="Bookman Old Style" w:hAnsi="Bookman Old Style"/>
          <w:color w:val="C00000"/>
          <w:sz w:val="24"/>
          <w:szCs w:val="24"/>
        </w:rPr>
        <w:t xml:space="preserve"> высказыванием ребенка. Развивая мелкие, дифференцированные движения рук, мы способствуем лучшему речевому развитию ребенка.</w:t>
      </w:r>
    </w:p>
    <w:p w:rsidR="004E2E6E" w:rsidRPr="00D97281" w:rsidRDefault="004E2E6E" w:rsidP="004E2E6E">
      <w:pPr>
        <w:spacing w:after="0"/>
        <w:jc w:val="both"/>
        <w:rPr>
          <w:rFonts w:ascii="Bookman Old Style" w:hAnsi="Bookman Old Style"/>
          <w:color w:val="C00000"/>
          <w:sz w:val="24"/>
          <w:szCs w:val="24"/>
        </w:rPr>
      </w:pPr>
      <w:r w:rsidRPr="00D97281">
        <w:rPr>
          <w:rFonts w:ascii="Bookman Old Style" w:hAnsi="Bookman Old Style"/>
          <w:color w:val="C00000"/>
          <w:sz w:val="24"/>
          <w:szCs w:val="24"/>
        </w:rPr>
        <w:t>Рекомендуемые занятия и упражнения для развития мелкой моторики рук:</w:t>
      </w:r>
    </w:p>
    <w:p w:rsidR="004E2E6E" w:rsidRPr="00D97281" w:rsidRDefault="004E2E6E" w:rsidP="004E2E6E">
      <w:pPr>
        <w:spacing w:after="0"/>
        <w:jc w:val="both"/>
        <w:rPr>
          <w:rFonts w:ascii="Bookman Old Style" w:hAnsi="Bookman Old Style"/>
          <w:color w:val="C00000"/>
          <w:sz w:val="24"/>
          <w:szCs w:val="24"/>
        </w:rPr>
      </w:pPr>
      <w:r w:rsidRPr="00D97281">
        <w:rPr>
          <w:rFonts w:ascii="Bookman Old Style" w:hAnsi="Bookman Old Style"/>
          <w:color w:val="C00000"/>
          <w:sz w:val="24"/>
          <w:szCs w:val="24"/>
        </w:rPr>
        <w:t>1. Рисование кистью, карандашами, пальцами, ладошкой, раскрашивание картинок. Разнообразьте тематику рисунков, обратите внимание вашего ребенка на основные детали, без которых рисунок становится искажённым.</w:t>
      </w:r>
    </w:p>
    <w:p w:rsidR="004E2E6E" w:rsidRPr="00D97281" w:rsidRDefault="004E2E6E" w:rsidP="004E2E6E">
      <w:pPr>
        <w:spacing w:after="0"/>
        <w:jc w:val="both"/>
        <w:rPr>
          <w:rFonts w:ascii="Bookman Old Style" w:hAnsi="Bookman Old Style"/>
          <w:color w:val="C00000"/>
          <w:sz w:val="24"/>
          <w:szCs w:val="24"/>
        </w:rPr>
      </w:pPr>
      <w:r w:rsidRPr="00D97281">
        <w:rPr>
          <w:rFonts w:ascii="Bookman Old Style" w:hAnsi="Bookman Old Style"/>
          <w:color w:val="C00000"/>
          <w:sz w:val="24"/>
          <w:szCs w:val="24"/>
        </w:rPr>
        <w:t>2. Лепка из глины и пластилина, теста. В этом занятии развивается сила кисти и пальцев, обеспечивается смена тонуса мускулатуры рук. Старайтесь использовать мягкий пластилин или глину хорошего качества, и мягкое теплое тесто, так как неокрепшая рука ребенка нуждается в щадящих нагрузках. Зимой прекрасным материалом для лепки становится снег – лепка снежков, снеговиков.</w:t>
      </w:r>
    </w:p>
    <w:p w:rsidR="004E2E6E" w:rsidRPr="00D97281" w:rsidRDefault="004E2E6E" w:rsidP="004E2E6E">
      <w:pPr>
        <w:spacing w:after="0"/>
        <w:jc w:val="both"/>
        <w:rPr>
          <w:rFonts w:ascii="Bookman Old Style" w:hAnsi="Bookman Old Style"/>
          <w:color w:val="C00000"/>
          <w:sz w:val="24"/>
          <w:szCs w:val="24"/>
        </w:rPr>
      </w:pPr>
      <w:r w:rsidRPr="00D97281">
        <w:rPr>
          <w:rFonts w:ascii="Bookman Old Style" w:hAnsi="Bookman Old Style"/>
          <w:color w:val="C00000"/>
          <w:sz w:val="24"/>
          <w:szCs w:val="24"/>
        </w:rPr>
        <w:t xml:space="preserve">3. Изготовление поделок из бумаги, например, выполнение салфеточной аппликации. Путем </w:t>
      </w:r>
      <w:proofErr w:type="spellStart"/>
      <w:r w:rsidRPr="00D97281">
        <w:rPr>
          <w:rFonts w:ascii="Bookman Old Style" w:hAnsi="Bookman Old Style"/>
          <w:color w:val="C00000"/>
          <w:sz w:val="24"/>
          <w:szCs w:val="24"/>
        </w:rPr>
        <w:t>сминания</w:t>
      </w:r>
      <w:proofErr w:type="spellEnd"/>
      <w:r w:rsidRPr="00D97281">
        <w:rPr>
          <w:rFonts w:ascii="Bookman Old Style" w:hAnsi="Bookman Old Style"/>
          <w:color w:val="C00000"/>
          <w:sz w:val="24"/>
          <w:szCs w:val="24"/>
        </w:rPr>
        <w:t xml:space="preserve"> кусочков бумажной салфетки получаются комочки, которые дети используют для заполнения контура рисунка. Рисование на мятом листе, вырезание ножницами, </w:t>
      </w:r>
      <w:proofErr w:type="spellStart"/>
      <w:r w:rsidRPr="00D97281">
        <w:rPr>
          <w:rFonts w:ascii="Bookman Old Style" w:hAnsi="Bookman Old Style"/>
          <w:color w:val="C00000"/>
          <w:sz w:val="24"/>
          <w:szCs w:val="24"/>
        </w:rPr>
        <w:t>сминание</w:t>
      </w:r>
      <w:proofErr w:type="spellEnd"/>
      <w:r w:rsidRPr="00D97281">
        <w:rPr>
          <w:rFonts w:ascii="Bookman Old Style" w:hAnsi="Bookman Old Style"/>
          <w:color w:val="C00000"/>
          <w:sz w:val="24"/>
          <w:szCs w:val="24"/>
        </w:rPr>
        <w:t xml:space="preserve">, разрывание и </w:t>
      </w:r>
      <w:proofErr w:type="spellStart"/>
      <w:r w:rsidRPr="00D97281">
        <w:rPr>
          <w:rFonts w:ascii="Bookman Old Style" w:hAnsi="Bookman Old Style"/>
          <w:color w:val="C00000"/>
          <w:sz w:val="24"/>
          <w:szCs w:val="24"/>
        </w:rPr>
        <w:t>надрывание</w:t>
      </w:r>
      <w:proofErr w:type="spellEnd"/>
      <w:r w:rsidRPr="00D97281">
        <w:rPr>
          <w:rFonts w:ascii="Bookman Old Style" w:hAnsi="Bookman Old Style"/>
          <w:color w:val="C00000"/>
          <w:sz w:val="24"/>
          <w:szCs w:val="24"/>
        </w:rPr>
        <w:t xml:space="preserve">, скручивание и другие виды бумажной </w:t>
      </w:r>
      <w:proofErr w:type="gramStart"/>
      <w:r w:rsidRPr="00D97281">
        <w:rPr>
          <w:rFonts w:ascii="Bookman Old Style" w:hAnsi="Bookman Old Style"/>
          <w:color w:val="C00000"/>
          <w:sz w:val="24"/>
          <w:szCs w:val="24"/>
        </w:rPr>
        <w:t>пластики способствуют формированию координации движений кистей рук</w:t>
      </w:r>
      <w:proofErr w:type="gramEnd"/>
      <w:r w:rsidRPr="00D97281">
        <w:rPr>
          <w:rFonts w:ascii="Bookman Old Style" w:hAnsi="Bookman Old Style"/>
          <w:color w:val="C00000"/>
          <w:sz w:val="24"/>
          <w:szCs w:val="24"/>
        </w:rPr>
        <w:t xml:space="preserve"> и пальчиков.</w:t>
      </w:r>
    </w:p>
    <w:p w:rsidR="00846BAD" w:rsidRPr="00D97281" w:rsidRDefault="004E2E6E" w:rsidP="004E2E6E">
      <w:pPr>
        <w:spacing w:after="0"/>
        <w:jc w:val="both"/>
        <w:rPr>
          <w:rFonts w:ascii="Bookman Old Style" w:hAnsi="Bookman Old Style"/>
          <w:color w:val="C00000"/>
          <w:sz w:val="24"/>
          <w:szCs w:val="24"/>
        </w:rPr>
      </w:pPr>
      <w:r w:rsidRPr="00D97281">
        <w:rPr>
          <w:rFonts w:ascii="Bookman Old Style" w:hAnsi="Bookman Old Style"/>
          <w:color w:val="C00000"/>
          <w:sz w:val="24"/>
          <w:szCs w:val="24"/>
        </w:rPr>
        <w:t>4. Изготавливайте вместе с ребенком под</w:t>
      </w:r>
      <w:r w:rsidR="00846BAD" w:rsidRPr="00D97281">
        <w:rPr>
          <w:rFonts w:ascii="Bookman Old Style" w:hAnsi="Bookman Old Style"/>
          <w:color w:val="C00000"/>
          <w:sz w:val="24"/>
          <w:szCs w:val="24"/>
        </w:rPr>
        <w:t>елки из природного материала: же</w:t>
      </w:r>
      <w:r w:rsidRPr="00D97281">
        <w:rPr>
          <w:rFonts w:ascii="Bookman Old Style" w:hAnsi="Bookman Old Style"/>
          <w:color w:val="C00000"/>
          <w:sz w:val="24"/>
          <w:szCs w:val="24"/>
        </w:rPr>
        <w:t xml:space="preserve">лудей, шишек, соломы и других доступных материалов. В качестве дополнительных материалов можно использовать: бумагу различного качества и цвета, фольгу, пластилин, проволоку, нитки, камешки, клей и т. д. Создавайте вместе с ребенком поделки и из бросового материала. </w:t>
      </w:r>
    </w:p>
    <w:p w:rsidR="004E2E6E" w:rsidRPr="00D97281" w:rsidRDefault="004E2E6E" w:rsidP="004E2E6E">
      <w:pPr>
        <w:spacing w:after="0"/>
        <w:jc w:val="both"/>
        <w:rPr>
          <w:rFonts w:ascii="Bookman Old Style" w:hAnsi="Bookman Old Style"/>
          <w:color w:val="C00000"/>
          <w:sz w:val="24"/>
          <w:szCs w:val="24"/>
        </w:rPr>
      </w:pPr>
      <w:r w:rsidRPr="00D97281">
        <w:rPr>
          <w:rFonts w:ascii="Bookman Old Style" w:hAnsi="Bookman Old Style"/>
          <w:color w:val="C00000"/>
          <w:sz w:val="24"/>
          <w:szCs w:val="24"/>
        </w:rPr>
        <w:t xml:space="preserve">5. </w:t>
      </w:r>
      <w:proofErr w:type="gramStart"/>
      <w:r w:rsidRPr="00D97281">
        <w:rPr>
          <w:rFonts w:ascii="Bookman Old Style" w:hAnsi="Bookman Old Style"/>
          <w:color w:val="C00000"/>
          <w:sz w:val="24"/>
          <w:szCs w:val="24"/>
        </w:rPr>
        <w:t>Конструирование - дети создают из различных материалов (бумаги, картона, дерева, специальных строительных наборов и конструкторов) разнообразные игровые поделки (игрушки, постройки).</w:t>
      </w:r>
      <w:proofErr w:type="gramEnd"/>
      <w:r w:rsidRPr="00D97281">
        <w:rPr>
          <w:rFonts w:ascii="Bookman Old Style" w:hAnsi="Bookman Old Style"/>
          <w:color w:val="C00000"/>
          <w:sz w:val="24"/>
          <w:szCs w:val="24"/>
        </w:rPr>
        <w:t xml:space="preserve"> В конструировании развивается координация кисти, логическое мышление и пространственное воображение.</w:t>
      </w:r>
    </w:p>
    <w:p w:rsidR="004E2E6E" w:rsidRPr="00D97281" w:rsidRDefault="004E2E6E" w:rsidP="004E2E6E">
      <w:pPr>
        <w:spacing w:after="0"/>
        <w:jc w:val="both"/>
        <w:rPr>
          <w:rFonts w:ascii="Bookman Old Style" w:hAnsi="Bookman Old Style"/>
          <w:color w:val="C00000"/>
          <w:sz w:val="24"/>
          <w:szCs w:val="24"/>
        </w:rPr>
      </w:pPr>
      <w:r w:rsidRPr="00D97281">
        <w:rPr>
          <w:rFonts w:ascii="Bookman Old Style" w:hAnsi="Bookman Old Style"/>
          <w:color w:val="C00000"/>
          <w:sz w:val="24"/>
          <w:szCs w:val="24"/>
        </w:rPr>
        <w:t>6. Застёгивание и расстёгивание пуговиц, кнопок, крючков; завязывание и развязывание лент, шнурков, узелков на верёвке; завинчивание и развенчивание крышек банок и пузырьков; всасывание пипеткой воды; открывание и закрывание дверцы или шкатулки – это хорошая тренировка для пальчиков, совершенствуется ловкость и развивается мелкая моторика рук.</w:t>
      </w:r>
    </w:p>
    <w:p w:rsidR="004E2E6E" w:rsidRPr="00D97281" w:rsidRDefault="004E2E6E" w:rsidP="004E2E6E">
      <w:pPr>
        <w:spacing w:after="0"/>
        <w:jc w:val="both"/>
        <w:rPr>
          <w:rFonts w:ascii="Bookman Old Style" w:hAnsi="Bookman Old Style"/>
          <w:color w:val="C00000"/>
          <w:sz w:val="24"/>
          <w:szCs w:val="24"/>
        </w:rPr>
      </w:pPr>
      <w:r w:rsidRPr="00D97281">
        <w:rPr>
          <w:rFonts w:ascii="Bookman Old Style" w:hAnsi="Bookman Old Style"/>
          <w:color w:val="C00000"/>
          <w:sz w:val="24"/>
          <w:szCs w:val="24"/>
        </w:rPr>
        <w:lastRenderedPageBreak/>
        <w:t>11. Хорошо формирует мелкую моторику рук нанизывание на леску пуговиц, бусинок, макарон, сушек, бисера и выкладывание фигур, создание картин с помощью этих материалов. Делайте вместе с детьми бусы из рябины, орешков, семян тыквы и огурцов, мелких плодов, скрепок.</w:t>
      </w:r>
    </w:p>
    <w:p w:rsidR="004E2E6E" w:rsidRPr="00D97281" w:rsidRDefault="004E2E6E" w:rsidP="004E2E6E">
      <w:pPr>
        <w:spacing w:after="0"/>
        <w:jc w:val="both"/>
        <w:rPr>
          <w:rFonts w:ascii="Bookman Old Style" w:hAnsi="Bookman Old Style"/>
          <w:color w:val="C00000"/>
          <w:sz w:val="24"/>
          <w:szCs w:val="24"/>
        </w:rPr>
      </w:pPr>
      <w:r w:rsidRPr="00D97281">
        <w:rPr>
          <w:rFonts w:ascii="Bookman Old Style" w:hAnsi="Bookman Old Style"/>
          <w:color w:val="C00000"/>
          <w:sz w:val="24"/>
          <w:szCs w:val="24"/>
        </w:rPr>
        <w:t>12. Плетение косичек из ниток, венков из цветов способствует укреплению здоровья ребенка. Его иммунитет также находится на кончиках пальцев.</w:t>
      </w:r>
    </w:p>
    <w:p w:rsidR="004E2E6E" w:rsidRPr="00D97281" w:rsidRDefault="004E2E6E" w:rsidP="004E2E6E">
      <w:pPr>
        <w:spacing w:after="0"/>
        <w:jc w:val="both"/>
        <w:rPr>
          <w:rFonts w:ascii="Bookman Old Style" w:hAnsi="Bookman Old Style"/>
          <w:color w:val="C00000"/>
          <w:sz w:val="24"/>
          <w:szCs w:val="24"/>
        </w:rPr>
      </w:pPr>
      <w:r w:rsidRPr="00D97281">
        <w:rPr>
          <w:rFonts w:ascii="Bookman Old Style" w:hAnsi="Bookman Old Style"/>
          <w:color w:val="C00000"/>
          <w:sz w:val="24"/>
          <w:szCs w:val="24"/>
        </w:rPr>
        <w:t xml:space="preserve">13. </w:t>
      </w:r>
      <w:proofErr w:type="gramStart"/>
      <w:r w:rsidRPr="00D97281">
        <w:rPr>
          <w:rFonts w:ascii="Bookman Old Style" w:hAnsi="Bookman Old Style"/>
          <w:color w:val="C00000"/>
          <w:sz w:val="24"/>
          <w:szCs w:val="24"/>
        </w:rPr>
        <w:t>Все виды ручного творчества: для девочек – вязание, вышивание и т. д., для мальчиков – чеканка, выжигание, художественное выпиливание и т. д. Рукоделие играет важную роль в развитии мелкой моторики: вышивка, шитье, вязание.</w:t>
      </w:r>
      <w:proofErr w:type="gramEnd"/>
      <w:r w:rsidRPr="00D97281">
        <w:rPr>
          <w:rFonts w:ascii="Bookman Old Style" w:hAnsi="Bookman Old Style"/>
          <w:color w:val="C00000"/>
          <w:sz w:val="24"/>
          <w:szCs w:val="24"/>
        </w:rPr>
        <w:t xml:space="preserve"> Рукоделие приучает детей к точности, аккуратности, внимательности, настойчивости. При некотором количестве созданных поделок можно организовать дома выставку и пригласить ваших родных и друзей вашего ребенка.</w:t>
      </w:r>
    </w:p>
    <w:p w:rsidR="004E2E6E" w:rsidRPr="00D97281" w:rsidRDefault="004E2E6E" w:rsidP="004E2E6E">
      <w:pPr>
        <w:spacing w:after="0"/>
        <w:jc w:val="both"/>
        <w:rPr>
          <w:rFonts w:ascii="Bookman Old Style" w:hAnsi="Bookman Old Style"/>
          <w:color w:val="C00000"/>
          <w:sz w:val="24"/>
          <w:szCs w:val="24"/>
        </w:rPr>
      </w:pPr>
      <w:r w:rsidRPr="00D97281">
        <w:rPr>
          <w:rFonts w:ascii="Bookman Old Style" w:hAnsi="Bookman Old Style"/>
          <w:color w:val="C00000"/>
          <w:sz w:val="24"/>
          <w:szCs w:val="24"/>
        </w:rPr>
        <w:t>14. Организуйте игры с песком в летнее время на улице, а в зимнее – в домашней песочнице. Дети, сооружая сказочные замки и украшая их мелкими камешками, прилагают при этом силу рук, ловкость пальцев, воображение. Происходит релаксация, гармонизация эмоционально – волевой сферы дошкольника.</w:t>
      </w:r>
    </w:p>
    <w:p w:rsidR="004E2E6E" w:rsidRPr="00D97281" w:rsidRDefault="004E2E6E" w:rsidP="004E2E6E">
      <w:pPr>
        <w:spacing w:after="0"/>
        <w:jc w:val="both"/>
        <w:rPr>
          <w:rFonts w:ascii="Bookman Old Style" w:hAnsi="Bookman Old Style"/>
          <w:color w:val="C00000"/>
          <w:sz w:val="24"/>
          <w:szCs w:val="24"/>
        </w:rPr>
      </w:pPr>
      <w:r w:rsidRPr="00D97281">
        <w:rPr>
          <w:rFonts w:ascii="Bookman Old Style" w:hAnsi="Bookman Old Style"/>
          <w:color w:val="C00000"/>
          <w:sz w:val="24"/>
          <w:szCs w:val="24"/>
        </w:rPr>
        <w:t>14. Переборка круп. Насыпьте в небольшое блюдце, например, гороха, гречки и риса и попросите ребёнка перебрать. Для будущих первоклассников это тоже весьма полезное занятие.</w:t>
      </w:r>
    </w:p>
    <w:p w:rsidR="004E2E6E" w:rsidRPr="00D97281" w:rsidRDefault="004E2E6E" w:rsidP="004E2E6E">
      <w:pPr>
        <w:spacing w:after="0"/>
        <w:jc w:val="both"/>
        <w:rPr>
          <w:rFonts w:ascii="Bookman Old Style" w:hAnsi="Bookman Old Style"/>
          <w:color w:val="C00000"/>
          <w:sz w:val="24"/>
          <w:szCs w:val="24"/>
        </w:rPr>
      </w:pPr>
      <w:r w:rsidRPr="00D97281">
        <w:rPr>
          <w:rFonts w:ascii="Bookman Old Style" w:hAnsi="Bookman Old Style"/>
          <w:color w:val="C00000"/>
          <w:sz w:val="24"/>
          <w:szCs w:val="24"/>
        </w:rPr>
        <w:t>15. «Показ» стихотворения. Пусть ребёнок показывает руками, пальцами всё, о чём говорится в стихотворении. Так веселее, а значит, слова и смысл запомнятся лучше. Такой маленький спектакль поможет вашему ребёнку лучше ориентироваться в пространстве и пользоваться руками.</w:t>
      </w:r>
    </w:p>
    <w:p w:rsidR="004E2E6E" w:rsidRPr="00D97281" w:rsidRDefault="004E2E6E" w:rsidP="004E2E6E">
      <w:pPr>
        <w:spacing w:after="0"/>
        <w:jc w:val="both"/>
        <w:rPr>
          <w:rFonts w:ascii="Bookman Old Style" w:hAnsi="Bookman Old Style"/>
          <w:color w:val="C00000"/>
          <w:sz w:val="24"/>
          <w:szCs w:val="24"/>
        </w:rPr>
      </w:pPr>
      <w:r w:rsidRPr="00D97281">
        <w:rPr>
          <w:rFonts w:ascii="Bookman Old Style" w:hAnsi="Bookman Old Style"/>
          <w:color w:val="C00000"/>
          <w:sz w:val="24"/>
          <w:szCs w:val="24"/>
        </w:rPr>
        <w:t>16. Теневой театр. Он является одним из видов работы, который может быть использован для развития мелкой моторики рук. Кроме того, что теневой театр позволяет развивать точные, согласованные движения пальцев и кистей рук, он вызывает и поддерживает у малыша интерес к выполнению упражнений по развитию моторики, позволяет ему более продолжительное время концентрировать внимание, быть усидчивым и активным и т. д.</w:t>
      </w:r>
    </w:p>
    <w:p w:rsidR="004E2E6E" w:rsidRPr="00D97281" w:rsidRDefault="004E2E6E" w:rsidP="004E2E6E">
      <w:pPr>
        <w:spacing w:after="0"/>
        <w:jc w:val="both"/>
        <w:rPr>
          <w:rFonts w:ascii="Bookman Old Style" w:hAnsi="Bookman Old Style"/>
          <w:color w:val="C00000"/>
          <w:sz w:val="24"/>
          <w:szCs w:val="24"/>
        </w:rPr>
      </w:pPr>
      <w:r w:rsidRPr="00D97281">
        <w:rPr>
          <w:rFonts w:ascii="Bookman Old Style" w:hAnsi="Bookman Old Style"/>
          <w:color w:val="C00000"/>
          <w:sz w:val="24"/>
          <w:szCs w:val="24"/>
        </w:rPr>
        <w:t xml:space="preserve">17. Игры в мяч, с кубиками, мозаикой. Все эти упражнения приносят пользу ребёнку: развивают его руки, подготавливая к овладению письмом, формируют у него художественный вкус. </w:t>
      </w:r>
    </w:p>
    <w:p w:rsidR="00846BAD" w:rsidRPr="00D97281" w:rsidRDefault="00846BAD" w:rsidP="004E2E6E">
      <w:pPr>
        <w:spacing w:after="0"/>
        <w:jc w:val="both"/>
        <w:rPr>
          <w:rFonts w:ascii="Bookman Old Style" w:hAnsi="Bookman Old Style"/>
          <w:color w:val="C00000"/>
          <w:sz w:val="24"/>
          <w:szCs w:val="24"/>
        </w:rPr>
      </w:pPr>
      <w:r w:rsidRPr="00D97281">
        <w:rPr>
          <w:rFonts w:ascii="Bookman Old Style" w:hAnsi="Bookman Old Style"/>
          <w:color w:val="C00000"/>
          <w:sz w:val="24"/>
          <w:szCs w:val="24"/>
        </w:rPr>
        <w:t xml:space="preserve">        </w:t>
      </w:r>
      <w:r w:rsidR="004E2E6E" w:rsidRPr="00D97281">
        <w:rPr>
          <w:rFonts w:ascii="Bookman Old Style" w:hAnsi="Bookman Old Style"/>
          <w:color w:val="C00000"/>
          <w:sz w:val="24"/>
          <w:szCs w:val="24"/>
        </w:rPr>
        <w:t xml:space="preserve">Работа по развитию движения рук должна проводиться регулярно. Только тогда будет достигнут наибольший эффект от упражнений. Задания должны приносить вашему ребенку радость, не допускайте скуки и переутомления. </w:t>
      </w:r>
    </w:p>
    <w:p w:rsidR="004E2E6E" w:rsidRPr="00D97281" w:rsidRDefault="00846BAD" w:rsidP="004E2E6E">
      <w:pPr>
        <w:spacing w:after="0"/>
        <w:jc w:val="both"/>
        <w:rPr>
          <w:rFonts w:ascii="Bookman Old Style" w:hAnsi="Bookman Old Style"/>
          <w:color w:val="C00000"/>
          <w:sz w:val="24"/>
          <w:szCs w:val="24"/>
        </w:rPr>
      </w:pPr>
      <w:r w:rsidRPr="00D97281">
        <w:rPr>
          <w:rFonts w:ascii="Bookman Old Style" w:hAnsi="Bookman Old Style"/>
          <w:color w:val="C00000"/>
          <w:sz w:val="24"/>
          <w:szCs w:val="24"/>
        </w:rPr>
        <w:t xml:space="preserve">       </w:t>
      </w:r>
      <w:r w:rsidR="004E2E6E" w:rsidRPr="00D97281">
        <w:rPr>
          <w:rFonts w:ascii="Bookman Old Style" w:hAnsi="Bookman Old Style"/>
          <w:color w:val="C00000"/>
          <w:sz w:val="24"/>
          <w:szCs w:val="24"/>
        </w:rPr>
        <w:t>Уважаемые родители, не откладывайте развитие мелкой моторики рук малыша на потом. Это действительно очень важно для ребенка! Научите ваших детей всему, что умеете сами!</w:t>
      </w:r>
    </w:p>
    <w:p w:rsidR="00846BAD" w:rsidRPr="00D97281" w:rsidRDefault="00846BAD" w:rsidP="004E2E6E">
      <w:pPr>
        <w:spacing w:after="0"/>
        <w:jc w:val="both"/>
        <w:rPr>
          <w:rFonts w:ascii="Bookman Old Style" w:hAnsi="Bookman Old Style"/>
          <w:color w:val="C00000"/>
          <w:sz w:val="24"/>
          <w:szCs w:val="24"/>
        </w:rPr>
      </w:pPr>
    </w:p>
    <w:p w:rsidR="004E2E6E" w:rsidRPr="00D97281" w:rsidRDefault="00846BAD" w:rsidP="00D97281">
      <w:pPr>
        <w:spacing w:after="0"/>
        <w:jc w:val="right"/>
        <w:rPr>
          <w:rFonts w:ascii="Bookman Old Style" w:hAnsi="Bookman Old Style"/>
          <w:i/>
          <w:color w:val="C00000"/>
          <w:sz w:val="20"/>
          <w:szCs w:val="20"/>
        </w:rPr>
      </w:pPr>
      <w:r w:rsidRPr="00D97281">
        <w:rPr>
          <w:rFonts w:ascii="Bookman Old Style" w:hAnsi="Bookman Old Style"/>
          <w:i/>
          <w:color w:val="C00000"/>
          <w:sz w:val="20"/>
          <w:szCs w:val="20"/>
        </w:rPr>
        <w:t xml:space="preserve">Источник: </w:t>
      </w:r>
      <w:r w:rsidR="004E2E6E" w:rsidRPr="00D97281">
        <w:rPr>
          <w:rFonts w:ascii="Bookman Old Style" w:hAnsi="Bookman Old Style"/>
          <w:i/>
          <w:color w:val="C00000"/>
          <w:sz w:val="20"/>
          <w:szCs w:val="20"/>
        </w:rPr>
        <w:t>http://nsportal.ru/detskiy-sad/raznoe/2016/02/28/konsultatsiya-dlya-roditeley-starshey-gruppy-konsultatsiya-dlya</w:t>
      </w:r>
    </w:p>
    <w:p w:rsidR="00846BAD" w:rsidRPr="00D97281" w:rsidRDefault="00EB083A" w:rsidP="00D97281">
      <w:pPr>
        <w:spacing w:after="0"/>
        <w:jc w:val="right"/>
        <w:rPr>
          <w:rFonts w:ascii="Bookman Old Style" w:hAnsi="Bookman Old Style"/>
          <w:i/>
          <w:color w:val="C00000"/>
          <w:sz w:val="20"/>
          <w:szCs w:val="20"/>
        </w:rPr>
      </w:pPr>
      <w:hyperlink r:id="rId6" w:history="1">
        <w:r w:rsidR="00846BAD" w:rsidRPr="00D97281">
          <w:rPr>
            <w:rStyle w:val="a5"/>
            <w:rFonts w:ascii="Bookman Old Style" w:hAnsi="Bookman Old Style"/>
            <w:i/>
            <w:color w:val="C00000"/>
            <w:sz w:val="20"/>
            <w:szCs w:val="20"/>
            <w:u w:val="none"/>
          </w:rPr>
          <w:t>http://nsportal.ru/detskiy-sad/materialy-dlya-roditeley/2016/03/21/konsultatsiya-dlya-roditeley-razvitie-melkoy</w:t>
        </w:r>
      </w:hyperlink>
    </w:p>
    <w:p w:rsidR="00846BAD" w:rsidRPr="00D97281" w:rsidRDefault="00846BAD" w:rsidP="00D97281">
      <w:pPr>
        <w:spacing w:after="0"/>
        <w:jc w:val="right"/>
        <w:rPr>
          <w:rFonts w:ascii="Bookman Old Style" w:hAnsi="Bookman Old Style"/>
          <w:i/>
          <w:color w:val="C00000"/>
          <w:sz w:val="20"/>
          <w:szCs w:val="20"/>
        </w:rPr>
      </w:pPr>
      <w:r w:rsidRPr="00D97281">
        <w:rPr>
          <w:rFonts w:ascii="Bookman Old Style" w:hAnsi="Bookman Old Style"/>
          <w:i/>
          <w:color w:val="C00000"/>
          <w:sz w:val="20"/>
          <w:szCs w:val="20"/>
        </w:rPr>
        <w:lastRenderedPageBreak/>
        <w:t>https://yandex.ru/images/search?img_url=http%3A%2F%2Fimages.myshared.ru%2F6%2F719934%2Fslide_1.jpg&amp;text=картинки%20мелкая%20моторика%20рук%20детей&amp;noreask=1&amp;pos=11&amp;lr=20691&amp;rpt=simage</w:t>
      </w:r>
    </w:p>
    <w:sectPr w:rsidR="00846BAD" w:rsidRPr="00D97281" w:rsidSect="00D97281">
      <w:pgSz w:w="11906" w:h="16838"/>
      <w:pgMar w:top="1134" w:right="850" w:bottom="1134" w:left="1134" w:header="708" w:footer="708" w:gutter="0"/>
      <w:pgBorders w:offsetFrom="page">
        <w:top w:val="dashDotStroked" w:sz="24" w:space="24" w:color="943634" w:themeColor="accent2" w:themeShade="BF"/>
        <w:left w:val="dashDotStroked" w:sz="24" w:space="24" w:color="943634" w:themeColor="accent2" w:themeShade="BF"/>
        <w:bottom w:val="dashDotStroked" w:sz="24" w:space="24" w:color="943634" w:themeColor="accent2" w:themeShade="BF"/>
        <w:right w:val="dashDotStroked" w:sz="24" w:space="24" w:color="943634" w:themeColor="accent2" w:themeShade="B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6CC1"/>
    <w:rsid w:val="004E2E6E"/>
    <w:rsid w:val="00536CC1"/>
    <w:rsid w:val="00846BAD"/>
    <w:rsid w:val="00A964BA"/>
    <w:rsid w:val="00C91FE2"/>
    <w:rsid w:val="00D97281"/>
    <w:rsid w:val="00EB0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E2E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E2E6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846BA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E2E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E2E6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846BA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nsportal.ru/detskiy-sad/materialy-dlya-roditeley/2016/03/21/konsultatsiya-dlya-roditeley-razvitie-melkoy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1226</Words>
  <Characters>6991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ПК1</dc:creator>
  <cp:lastModifiedBy>Dom</cp:lastModifiedBy>
  <cp:revision>2</cp:revision>
  <dcterms:created xsi:type="dcterms:W3CDTF">2017-04-23T12:29:00Z</dcterms:created>
  <dcterms:modified xsi:type="dcterms:W3CDTF">2017-04-23T13:31:00Z</dcterms:modified>
</cp:coreProperties>
</file>