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DD" w:rsidRDefault="001936DD" w:rsidP="001936DD">
      <w:pPr>
        <w:pStyle w:val="a3"/>
        <w:shd w:val="clear" w:color="auto" w:fill="FFFFFF"/>
        <w:spacing w:before="0" w:beforeAutospacing="0" w:after="0" w:afterAutospacing="0"/>
        <w:jc w:val="both"/>
        <w:rPr>
          <w:color w:val="002E63"/>
        </w:rPr>
      </w:pPr>
      <w:r>
        <w:rPr>
          <w:color w:val="002E63"/>
        </w:rPr>
        <w:t>МАДОУ ЦРР  детский сад</w:t>
      </w:r>
    </w:p>
    <w:p w:rsidR="001936DD" w:rsidRDefault="001936DD" w:rsidP="001936DD">
      <w:pPr>
        <w:pStyle w:val="a3"/>
        <w:shd w:val="clear" w:color="auto" w:fill="FFFFFF"/>
        <w:spacing w:before="0" w:beforeAutospacing="0" w:after="0" w:afterAutospacing="0"/>
        <w:jc w:val="both"/>
        <w:rPr>
          <w:color w:val="002E63"/>
        </w:rPr>
      </w:pPr>
      <w:r>
        <w:rPr>
          <w:color w:val="002E63"/>
        </w:rPr>
        <w:t>Педагог-психолог Рожкова Н.В.</w:t>
      </w:r>
    </w:p>
    <w:p w:rsidR="001936DD" w:rsidRDefault="001936DD" w:rsidP="001936DD">
      <w:pPr>
        <w:pStyle w:val="a3"/>
        <w:shd w:val="clear" w:color="auto" w:fill="FFFFFF"/>
        <w:spacing w:before="0" w:beforeAutospacing="0" w:after="0" w:afterAutospacing="0"/>
        <w:jc w:val="center"/>
        <w:rPr>
          <w:color w:val="002E63"/>
        </w:rPr>
      </w:pPr>
    </w:p>
    <w:p w:rsidR="001936DD" w:rsidRPr="001936DD" w:rsidRDefault="001936DD" w:rsidP="001936D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70C0"/>
          <w:sz w:val="28"/>
          <w:szCs w:val="28"/>
        </w:rPr>
      </w:pPr>
      <w:r w:rsidRPr="001936DD">
        <w:rPr>
          <w:b/>
          <w:color w:val="0070C0"/>
          <w:sz w:val="28"/>
          <w:szCs w:val="28"/>
        </w:rPr>
        <w:t>Консультация для родителей</w:t>
      </w:r>
    </w:p>
    <w:p w:rsidR="001936DD" w:rsidRPr="001936DD" w:rsidRDefault="001936DD" w:rsidP="001936D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70C0"/>
          <w:sz w:val="28"/>
          <w:szCs w:val="28"/>
        </w:rPr>
      </w:pPr>
      <w:r w:rsidRPr="001936DD">
        <w:rPr>
          <w:b/>
          <w:color w:val="0070C0"/>
          <w:sz w:val="28"/>
          <w:szCs w:val="28"/>
        </w:rPr>
        <w:t>Наши увлечения родом из детства.</w:t>
      </w:r>
    </w:p>
    <w:p w:rsidR="001936DD" w:rsidRPr="001936DD" w:rsidRDefault="001936DD" w:rsidP="001936DD">
      <w:pPr>
        <w:pStyle w:val="a3"/>
        <w:shd w:val="clear" w:color="auto" w:fill="FFFFFF"/>
        <w:spacing w:before="0" w:beforeAutospacing="0" w:after="0" w:afterAutospacing="0"/>
        <w:jc w:val="center"/>
        <w:rPr>
          <w:color w:val="0070C0"/>
        </w:rPr>
      </w:pPr>
    </w:p>
    <w:p w:rsidR="00B6233B" w:rsidRPr="001936DD" w:rsidRDefault="00B6233B" w:rsidP="001936DD">
      <w:pPr>
        <w:pStyle w:val="a3"/>
        <w:shd w:val="clear" w:color="auto" w:fill="FFFFFF"/>
        <w:spacing w:before="0" w:beforeAutospacing="0" w:after="0" w:afterAutospacing="0"/>
        <w:jc w:val="both"/>
        <w:rPr>
          <w:color w:val="002E63"/>
        </w:rPr>
      </w:pPr>
      <w:r w:rsidRPr="001936DD">
        <w:rPr>
          <w:color w:val="002E63"/>
        </w:rPr>
        <w:t>Дошкольный возраст в воспоминаниях взрослых – счастливая пора. События, происходящие в этот период</w:t>
      </w:r>
      <w:r w:rsidR="001936DD">
        <w:rPr>
          <w:color w:val="002E63"/>
        </w:rPr>
        <w:t>,</w:t>
      </w:r>
      <w:r w:rsidRPr="001936DD">
        <w:rPr>
          <w:color w:val="002E63"/>
        </w:rPr>
        <w:t xml:space="preserve"> овеяны волшебством и теплотой. Многие события этого периода оставляют глубокий след, формируют предпочтения и привязанности к явлениям и лицам, которые с ними связаны. Мы испытываем чувство глубокой благодарности к людям, благодаря которым сохраняется в памяти ощущение безграничного детского счастья.</w:t>
      </w:r>
    </w:p>
    <w:p w:rsidR="00B6233B" w:rsidRPr="001936DD" w:rsidRDefault="00B6233B" w:rsidP="001936DD">
      <w:pPr>
        <w:pStyle w:val="a3"/>
        <w:shd w:val="clear" w:color="auto" w:fill="FFFFFF"/>
        <w:spacing w:before="0" w:beforeAutospacing="0" w:after="0" w:afterAutospacing="0"/>
        <w:jc w:val="both"/>
        <w:rPr>
          <w:color w:val="002E63"/>
        </w:rPr>
      </w:pPr>
      <w:r w:rsidRPr="001936DD">
        <w:rPr>
          <w:color w:val="002E63"/>
        </w:rPr>
        <w:t xml:space="preserve">Корни всех наших последующих поступков, взаимоотношений с людьми, выбора профессии или просто любимых занятий и интересов лежат именно в этом периоде и неразрывно </w:t>
      </w:r>
      <w:proofErr w:type="gramStart"/>
      <w:r w:rsidRPr="001936DD">
        <w:rPr>
          <w:color w:val="002E63"/>
        </w:rPr>
        <w:t>связаны</w:t>
      </w:r>
      <w:proofErr w:type="gramEnd"/>
      <w:r w:rsidRPr="001936DD">
        <w:rPr>
          <w:color w:val="002E63"/>
        </w:rPr>
        <w:t xml:space="preserve"> прежде всего с родителями.</w:t>
      </w:r>
    </w:p>
    <w:p w:rsidR="00B6233B" w:rsidRPr="001936DD" w:rsidRDefault="00B6233B" w:rsidP="001936DD">
      <w:pPr>
        <w:pStyle w:val="a3"/>
        <w:shd w:val="clear" w:color="auto" w:fill="FFFFFF"/>
        <w:spacing w:before="0" w:beforeAutospacing="0" w:after="0" w:afterAutospacing="0"/>
        <w:jc w:val="both"/>
        <w:rPr>
          <w:color w:val="002E63"/>
        </w:rPr>
      </w:pPr>
      <w:r w:rsidRPr="001936DD">
        <w:rPr>
          <w:color w:val="002E63"/>
        </w:rPr>
        <w:t>Родители формируют у ребёнка нравственные ценности, навыки общения, закладывают предпосылки содержательного отдыха и социально ценного времяпрепровождения, тем самым намеренно или подспудно предопределяют его жизнь.</w:t>
      </w:r>
    </w:p>
    <w:p w:rsidR="00B6233B" w:rsidRPr="001936DD" w:rsidRDefault="00B6233B" w:rsidP="001936DD">
      <w:pPr>
        <w:pStyle w:val="a3"/>
        <w:shd w:val="clear" w:color="auto" w:fill="FFFFFF"/>
        <w:spacing w:before="0" w:beforeAutospacing="0" w:after="0" w:afterAutospacing="0"/>
        <w:jc w:val="both"/>
        <w:rPr>
          <w:color w:val="002E63"/>
        </w:rPr>
      </w:pPr>
      <w:r w:rsidRPr="001936DD">
        <w:rPr>
          <w:color w:val="002E63"/>
        </w:rPr>
        <w:t>Справедливость этих утверждений доказывают жизненные примеры. Благодаря биографическим и автобиографическим очеркам, мемуарам деятелей культуры и науки можно не только обнаружить связь детских впечатлений с зарождением досуговых и профессиональных интересов, но и оценить степень влияния ребёнка совместного родительского досуга.</w:t>
      </w:r>
    </w:p>
    <w:p w:rsidR="00B6233B" w:rsidRPr="001936DD" w:rsidRDefault="00B6233B" w:rsidP="001936DD">
      <w:pPr>
        <w:pStyle w:val="a3"/>
        <w:shd w:val="clear" w:color="auto" w:fill="FFFFFF"/>
        <w:spacing w:before="0" w:beforeAutospacing="0" w:after="0" w:afterAutospacing="0"/>
        <w:jc w:val="both"/>
        <w:rPr>
          <w:color w:val="002E63"/>
        </w:rPr>
      </w:pPr>
      <w:r w:rsidRPr="001936DD">
        <w:rPr>
          <w:color w:val="002E63"/>
        </w:rPr>
        <w:t>Юрий Нагибин писал: «Человек формируется всей жизнью. Двор, детский сад, школа, пионерский отряд, комсомол</w:t>
      </w:r>
      <w:proofErr w:type="gramStart"/>
      <w:r w:rsidRPr="001936DD">
        <w:rPr>
          <w:color w:val="002E63"/>
        </w:rPr>
        <w:t>… Н</w:t>
      </w:r>
      <w:proofErr w:type="gramEnd"/>
      <w:r w:rsidRPr="001936DD">
        <w:rPr>
          <w:color w:val="002E63"/>
        </w:rPr>
        <w:t>о никакая нянька, воспитательница, учительница, вожатая или классная руководительница не обладает материнской силой воздействия на строящуюся душу».</w:t>
      </w:r>
    </w:p>
    <w:p w:rsidR="00B6233B" w:rsidRPr="001936DD" w:rsidRDefault="00B6233B" w:rsidP="001936DD">
      <w:pPr>
        <w:pStyle w:val="a3"/>
        <w:shd w:val="clear" w:color="auto" w:fill="FFFFFF"/>
        <w:jc w:val="center"/>
        <w:rPr>
          <w:b/>
          <w:color w:val="0070C0"/>
          <w:sz w:val="28"/>
          <w:szCs w:val="28"/>
        </w:rPr>
      </w:pPr>
      <w:r w:rsidRPr="001936DD">
        <w:rPr>
          <w:b/>
          <w:color w:val="0070C0"/>
          <w:sz w:val="28"/>
          <w:szCs w:val="28"/>
        </w:rPr>
        <w:t>Как повлияла семья на достижения известных деятелей культуры и науки.</w:t>
      </w:r>
    </w:p>
    <w:p w:rsidR="00B6233B" w:rsidRPr="001936DD" w:rsidRDefault="00B6233B" w:rsidP="001936DD">
      <w:pPr>
        <w:pStyle w:val="a3"/>
        <w:shd w:val="clear" w:color="auto" w:fill="FFFFFF"/>
        <w:jc w:val="both"/>
        <w:rPr>
          <w:color w:val="002E63"/>
        </w:rPr>
      </w:pPr>
      <w:r w:rsidRPr="001936DD">
        <w:rPr>
          <w:color w:val="002E63"/>
        </w:rPr>
        <w:t>История достижений многих выдающихся людей ведёт начало от детских впечатлений. Некоторые из них отмечали, что свои способности они развивали благодаря той среде, в которой выросли.</w:t>
      </w:r>
    </w:p>
    <w:p w:rsidR="00B6233B" w:rsidRPr="001936DD" w:rsidRDefault="00B6233B" w:rsidP="001936DD">
      <w:pPr>
        <w:pStyle w:val="a3"/>
        <w:shd w:val="clear" w:color="auto" w:fill="FFFFFF"/>
        <w:jc w:val="both"/>
        <w:rPr>
          <w:color w:val="002E63"/>
        </w:rPr>
      </w:pPr>
      <w:r w:rsidRPr="001936DD">
        <w:rPr>
          <w:noProof/>
          <w:color w:val="002E6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431290" cy="803275"/>
            <wp:effectExtent l="19050" t="19050" r="16510" b="15875"/>
            <wp:wrapSquare wrapText="bothSides"/>
            <wp:docPr id="6" name="Рисунок 6" descr="http://dou24.ru/194/images/15-16/parents/for_vospit/20.07.2016/20.07.201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24.ru/194/images/15-16/parents/for_vospit/20.07.2016/20.07.2016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8032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36DD">
        <w:rPr>
          <w:color w:val="002E63"/>
        </w:rPr>
        <w:t>Немецкий композитор Иоганн Себастьян Бах вспоминает, что с раннего детства «слушал, затаив дыхание», как играют на музыкальных инструментах его отец и старший брат. Заметив это, отец стал заниматься его музыкальным образованием, «отрывая эти часы от служебных обязанностей и служебных хлопот».</w:t>
      </w:r>
    </w:p>
    <w:p w:rsidR="00B6233B" w:rsidRPr="001936DD" w:rsidRDefault="00B6233B" w:rsidP="001936DD">
      <w:pPr>
        <w:pStyle w:val="a3"/>
        <w:shd w:val="clear" w:color="auto" w:fill="FFFFFF"/>
        <w:jc w:val="both"/>
        <w:rPr>
          <w:color w:val="002E63"/>
        </w:rPr>
      </w:pPr>
      <w:r w:rsidRPr="001936DD">
        <w:rPr>
          <w:color w:val="002E63"/>
        </w:rPr>
        <w:t> </w:t>
      </w:r>
    </w:p>
    <w:p w:rsidR="00B6233B" w:rsidRPr="001936DD" w:rsidRDefault="00B6233B" w:rsidP="001936DD">
      <w:pPr>
        <w:pStyle w:val="a3"/>
        <w:shd w:val="clear" w:color="auto" w:fill="FFFFFF"/>
        <w:jc w:val="both"/>
        <w:rPr>
          <w:color w:val="002E63"/>
        </w:rPr>
      </w:pPr>
      <w:r w:rsidRPr="001936DD">
        <w:rPr>
          <w:noProof/>
          <w:color w:val="002E6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954405" cy="1232535"/>
            <wp:effectExtent l="19050" t="19050" r="17145" b="24765"/>
            <wp:wrapSquare wrapText="bothSides"/>
            <wp:docPr id="5" name="Рисунок 5" descr="http://dou24.ru/194/images/15-16/parents/for_vospit/20.07.2016/20.07.201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u24.ru/194/images/15-16/parents/for_vospit/20.07.2016/20.07.2016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2325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36DD">
        <w:rPr>
          <w:color w:val="002E63"/>
        </w:rPr>
        <w:t>Детство немецкого поэта, государственного деятеля и философа Иоганна Вольфганга фон Гете проходило в среде, которая способствовала развитию его способностей. Его дедушка создал за городом сад, в котором мальчик любил проводить время, наслаждаться красотой природы и помогать по хозяйству, причём лучшим временем для него был период сбора урожая. У отца Гете была богатая библиотека, которую он очень ценил и приучал членов семьи к чтению. Мама, музыкально и художественно образованная, развивала фантазию детей, рассказывая им сказки и предлагая придумать окончание. Она играла с детьми на музыкальных инструментах. Бабушкина комната тоже располагала к играм. Бабушка подарила внукам кукольный театр с настоящими куклами, тем самым вызвала у них интерес к сочинению пьес и организации настоящих кукольных представлений для зрителей.</w:t>
      </w:r>
    </w:p>
    <w:p w:rsidR="00B6233B" w:rsidRPr="001936DD" w:rsidRDefault="00B6233B" w:rsidP="001936DD">
      <w:pPr>
        <w:pStyle w:val="a3"/>
        <w:shd w:val="clear" w:color="auto" w:fill="FFFFFF"/>
        <w:jc w:val="both"/>
        <w:rPr>
          <w:color w:val="002E63"/>
        </w:rPr>
      </w:pPr>
      <w:r w:rsidRPr="001936DD">
        <w:rPr>
          <w:noProof/>
          <w:color w:val="002E63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954405" cy="1240155"/>
            <wp:effectExtent l="19050" t="19050" r="17145" b="17145"/>
            <wp:wrapSquare wrapText="bothSides"/>
            <wp:docPr id="4" name="Рисунок 4" descr="http://dou24.ru/194/images/15-16/parents/for_vospit/20.07.2016/20.07.2016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u24.ru/194/images/15-16/parents/for_vospit/20.07.2016/20.07.2016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2401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36DD">
        <w:rPr>
          <w:color w:val="002E63"/>
        </w:rPr>
        <w:t>В воспоминаниях о детстве русский писатель Николай Васильевич Гоголь отмечал, что писательство пришло к нему от отца: «До головокружения слушал пение бродячих музыкантов</w:t>
      </w:r>
      <w:proofErr w:type="gramStart"/>
      <w:r w:rsidRPr="001936DD">
        <w:rPr>
          <w:color w:val="002E63"/>
        </w:rPr>
        <w:t>… А</w:t>
      </w:r>
      <w:proofErr w:type="gramEnd"/>
      <w:r w:rsidRPr="001936DD">
        <w:rPr>
          <w:color w:val="002E63"/>
        </w:rPr>
        <w:t>х, сколько фантастических сюжетов родилось тогда в юной голове, если б записать!.. Желание, даже жажда, записывать собственные мысли, чувства и фантазии родится позже. Жажда вырастет из подражания отцу. Мой отец писал комедии для домашнего театра».</w:t>
      </w:r>
    </w:p>
    <w:p w:rsidR="001936DD" w:rsidRDefault="001936DD" w:rsidP="001936DD">
      <w:pPr>
        <w:pStyle w:val="a3"/>
        <w:shd w:val="clear" w:color="auto" w:fill="FFFFFF"/>
        <w:jc w:val="both"/>
        <w:rPr>
          <w:color w:val="002E63"/>
        </w:rPr>
      </w:pPr>
    </w:p>
    <w:p w:rsidR="00B6233B" w:rsidRPr="001936DD" w:rsidRDefault="001936DD" w:rsidP="001936DD">
      <w:pPr>
        <w:pStyle w:val="a3"/>
        <w:shd w:val="clear" w:color="auto" w:fill="FFFFFF"/>
        <w:jc w:val="both"/>
        <w:rPr>
          <w:color w:val="002E63"/>
        </w:rPr>
      </w:pPr>
      <w:r w:rsidRPr="001936DD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1021080" cy="1463040"/>
            <wp:effectExtent l="19050" t="19050" r="26670" b="22860"/>
            <wp:wrapSquare wrapText="bothSides"/>
            <wp:docPr id="11" name="Рисунок 11" descr="Лев Николаевич Толстой в фотографиях, исторические, старые фотографии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Лев Николаевич Толстой в фотографиях, исторические, старые фотографии (5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46304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33B" w:rsidRPr="001936DD">
        <w:rPr>
          <w:color w:val="002E63"/>
        </w:rPr>
        <w:t xml:space="preserve">Теплота детских воспоминаний писателя и мыслителя Льва Николаевича Толстого связана с минутами общения с отцом: «Помню, как он приходил к нам вниз и рисовал нам картинки, которые казались нам верхом совершенства. Помню, как он заставил меня прочесть ему полюбившиеся стихи Пушкина… он, прослушав меня, как-то значительно переглянулся </w:t>
      </w:r>
      <w:proofErr w:type="gramStart"/>
      <w:r w:rsidR="00B6233B" w:rsidRPr="001936DD">
        <w:rPr>
          <w:color w:val="002E63"/>
        </w:rPr>
        <w:t>с</w:t>
      </w:r>
      <w:proofErr w:type="gramEnd"/>
      <w:r w:rsidR="00B6233B" w:rsidRPr="001936DD">
        <w:rPr>
          <w:color w:val="002E63"/>
        </w:rPr>
        <w:t xml:space="preserve"> бывшим тут Языковым. Я понял, что он что-то хорошее видит в этом моём чтении, и был счастлив этим</w:t>
      </w:r>
      <w:proofErr w:type="gramStart"/>
      <w:r w:rsidR="00B6233B" w:rsidRPr="001936DD">
        <w:rPr>
          <w:color w:val="002E63"/>
        </w:rPr>
        <w:t>… П</w:t>
      </w:r>
      <w:proofErr w:type="gramEnd"/>
      <w:r w:rsidR="00B6233B" w:rsidRPr="001936DD">
        <w:rPr>
          <w:color w:val="002E63"/>
        </w:rPr>
        <w:t>омню его весёлые шутки и рассказы за обедом и ужином… Помню ещё поездки в город и тот удивительно красивый вид, который он имел, когда одевался в сюртук и узкие панталоны».</w:t>
      </w:r>
    </w:p>
    <w:p w:rsidR="00B6233B" w:rsidRPr="001936DD" w:rsidRDefault="00B6233B" w:rsidP="001936DD">
      <w:pPr>
        <w:pStyle w:val="a3"/>
        <w:shd w:val="clear" w:color="auto" w:fill="FFFFFF"/>
        <w:jc w:val="both"/>
        <w:rPr>
          <w:color w:val="002E63"/>
        </w:rPr>
      </w:pPr>
      <w:r w:rsidRPr="001936DD">
        <w:rPr>
          <w:noProof/>
          <w:color w:val="002E63"/>
        </w:rPr>
        <w:drawing>
          <wp:anchor distT="0" distB="0" distL="114300" distR="114300" simplePos="0" relativeHeight="251662336" behindDoc="0" locked="0" layoutInCell="1" allowOverlap="1" wp14:anchorId="3DEC3C84" wp14:editId="2ADA7117">
            <wp:simplePos x="0" y="0"/>
            <wp:positionH relativeFrom="column">
              <wp:posOffset>15875</wp:posOffset>
            </wp:positionH>
            <wp:positionV relativeFrom="paragraph">
              <wp:posOffset>13970</wp:posOffset>
            </wp:positionV>
            <wp:extent cx="954405" cy="1431290"/>
            <wp:effectExtent l="19050" t="19050" r="17145" b="16510"/>
            <wp:wrapSquare wrapText="bothSides"/>
            <wp:docPr id="3" name="Рисунок 3" descr="http://dou24.ru/194/images/15-16/parents/for_vospit/20.07.2016/20.07.2016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u24.ru/194/images/15-16/parents/for_vospit/20.07.2016/20.07.2016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43129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36DD">
        <w:rPr>
          <w:color w:val="002E63"/>
        </w:rPr>
        <w:t xml:space="preserve">Из воспоминаний русского писателя Константина Георгиевича Паустовского мы узнаем, что на его литературное мировоззрение повлияла книга, которую он в семилетнем возрасте получил в подарок на Рождество от мамы. Эта книга – сказки </w:t>
      </w:r>
      <w:proofErr w:type="spellStart"/>
      <w:r w:rsidRPr="001936DD">
        <w:rPr>
          <w:color w:val="002E63"/>
        </w:rPr>
        <w:t>Ханса</w:t>
      </w:r>
      <w:proofErr w:type="spellEnd"/>
      <w:r w:rsidRPr="001936DD">
        <w:rPr>
          <w:color w:val="002E63"/>
        </w:rPr>
        <w:t xml:space="preserve"> </w:t>
      </w:r>
      <w:proofErr w:type="spellStart"/>
      <w:r w:rsidRPr="001936DD">
        <w:rPr>
          <w:color w:val="002E63"/>
        </w:rPr>
        <w:t>Кристиана</w:t>
      </w:r>
      <w:proofErr w:type="spellEnd"/>
      <w:r w:rsidRPr="001936DD">
        <w:rPr>
          <w:color w:val="002E63"/>
        </w:rPr>
        <w:t xml:space="preserve"> Андерсена – заворожила мальчика: «Это я понял гораздо позже, понял, что мне просто повезло, когда в канун трудного и великого двадцатого века встретился милый чудак и поэт Андерсен и научил меня светлой вере в победу солнца над мраком и доброго человеческого сердца над злом».</w:t>
      </w:r>
    </w:p>
    <w:p w:rsidR="00EA6EE6" w:rsidRDefault="001936DD" w:rsidP="001936DD">
      <w:pPr>
        <w:pStyle w:val="a3"/>
        <w:shd w:val="clear" w:color="auto" w:fill="FFFFFF"/>
        <w:jc w:val="both"/>
        <w:rPr>
          <w:color w:val="002E63"/>
        </w:rPr>
      </w:pPr>
      <w:r w:rsidRPr="001936DD">
        <w:rPr>
          <w:noProof/>
          <w:color w:val="002E63"/>
        </w:rPr>
        <w:drawing>
          <wp:anchor distT="0" distB="0" distL="114300" distR="114300" simplePos="0" relativeHeight="251665408" behindDoc="0" locked="0" layoutInCell="1" allowOverlap="1" wp14:anchorId="193150BB" wp14:editId="13F2D374">
            <wp:simplePos x="0" y="0"/>
            <wp:positionH relativeFrom="column">
              <wp:posOffset>-1085850</wp:posOffset>
            </wp:positionH>
            <wp:positionV relativeFrom="paragraph">
              <wp:posOffset>103505</wp:posOffset>
            </wp:positionV>
            <wp:extent cx="954405" cy="1025525"/>
            <wp:effectExtent l="19050" t="19050" r="17145" b="22225"/>
            <wp:wrapSquare wrapText="bothSides"/>
            <wp:docPr id="12" name="Рисунок 12" descr="http://dou24.ru/194/images/15-16/parents/for_vospit/20.07.2016/20.07.2016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u24.ru/194/images/15-16/parents/for_vospit/20.07.2016/20.07.2016_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0255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2E63"/>
        </w:rPr>
        <w:t xml:space="preserve">                                                  </w:t>
      </w:r>
    </w:p>
    <w:p w:rsidR="00B6233B" w:rsidRPr="001936DD" w:rsidRDefault="00B6233B" w:rsidP="001936DD">
      <w:pPr>
        <w:pStyle w:val="a3"/>
        <w:shd w:val="clear" w:color="auto" w:fill="FFFFFF"/>
        <w:jc w:val="both"/>
        <w:rPr>
          <w:color w:val="002E63"/>
        </w:rPr>
      </w:pPr>
      <w:r w:rsidRPr="001936DD">
        <w:rPr>
          <w:color w:val="002E63"/>
        </w:rPr>
        <w:t xml:space="preserve">Только благодаря тому, как проходило детство писателя и скульптора Евгения Ивановича </w:t>
      </w:r>
      <w:proofErr w:type="spellStart"/>
      <w:r w:rsidRPr="001936DD">
        <w:rPr>
          <w:color w:val="002E63"/>
        </w:rPr>
        <w:t>Чарушина</w:t>
      </w:r>
      <w:proofErr w:type="spellEnd"/>
      <w:r w:rsidRPr="001936DD">
        <w:rPr>
          <w:color w:val="002E63"/>
        </w:rPr>
        <w:t>, в нем</w:t>
      </w:r>
      <w:r w:rsidRPr="001936DD">
        <w:rPr>
          <w:rStyle w:val="apple-converted-space"/>
          <w:color w:val="002E63"/>
        </w:rPr>
        <w:t> </w:t>
      </w:r>
      <w:r w:rsidRPr="001936DD">
        <w:rPr>
          <w:color w:val="002E63"/>
        </w:rPr>
        <w:t>выросло и укрепилось желание рисовать и писать о природе. Мама художника было садоводом-любителем и, привлекая его к своим занятиям в саду, передала ему любовь ко всему живому. Отец, часто отправляясь по служебным делам, брал сына в поездки. «И восход солнца, и туманы утренние, и как лес просыпается, как птицы запевают, как колёса хрустят по белому мху, как полозья свистят на морозе – всё это я с детства полюбил и пережил».</w:t>
      </w:r>
      <w:r w:rsidR="001936DD">
        <w:rPr>
          <w:color w:val="002E63"/>
        </w:rPr>
        <w:t xml:space="preserve"> </w:t>
      </w:r>
      <w:r w:rsidRPr="001936DD">
        <w:rPr>
          <w:color w:val="002E63"/>
        </w:rPr>
        <w:t>Впоследствии Евгений Иванович писал: «Я очень благодарен моим родным за моё детство, потому что все впечатления его остались для меня и сейчас наиболее сильными, интересными и замечательными».</w:t>
      </w:r>
    </w:p>
    <w:p w:rsidR="00B6233B" w:rsidRPr="001936DD" w:rsidRDefault="00B6233B" w:rsidP="001936DD">
      <w:pPr>
        <w:pStyle w:val="a3"/>
        <w:shd w:val="clear" w:color="auto" w:fill="FFFFFF"/>
        <w:jc w:val="both"/>
        <w:rPr>
          <w:color w:val="002E63"/>
        </w:rPr>
      </w:pPr>
      <w:r w:rsidRPr="001936DD">
        <w:rPr>
          <w:noProof/>
          <w:color w:val="002E63"/>
        </w:rPr>
        <w:drawing>
          <wp:anchor distT="0" distB="0" distL="114300" distR="114300" simplePos="0" relativeHeight="251666432" behindDoc="0" locked="0" layoutInCell="1" allowOverlap="1" wp14:anchorId="50CD505E" wp14:editId="6F910CA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54405" cy="1208405"/>
            <wp:effectExtent l="19050" t="19050" r="17145" b="10795"/>
            <wp:wrapSquare wrapText="bothSides"/>
            <wp:docPr id="1" name="Рисунок 1" descr="http://dou24.ru/194/images/15-16/parents/for_vospit/20.07.2016/20.07.2016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ou24.ru/194/images/15-16/parents/for_vospit/20.07.2016/20.07.2016_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20840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36DD">
        <w:rPr>
          <w:color w:val="002E63"/>
        </w:rPr>
        <w:t>В своих детских воспоминаниях театральный режиссер, писатель и педагог Наталья Ильинична Сац пишет о зарождении увлечения музыкой и о роли родителей в этом процессе. «Выдумывать новые игры, сказки было в нашем доме так же естественно, как дышать. Главный выдумщик был папа – он зажигал веру в свои силы и у нас с Ниной</w:t>
      </w:r>
      <w:proofErr w:type="gramStart"/>
      <w:r w:rsidRPr="001936DD">
        <w:rPr>
          <w:color w:val="002E63"/>
        </w:rPr>
        <w:t>… К</w:t>
      </w:r>
      <w:proofErr w:type="gramEnd"/>
      <w:r w:rsidRPr="001936DD">
        <w:rPr>
          <w:color w:val="002E63"/>
        </w:rPr>
        <w:t>ак-то мы с ней сочинили для папы «</w:t>
      </w:r>
      <w:proofErr w:type="spellStart"/>
      <w:r w:rsidRPr="001936DD">
        <w:rPr>
          <w:color w:val="002E63"/>
        </w:rPr>
        <w:t>баюкательную</w:t>
      </w:r>
      <w:proofErr w:type="spellEnd"/>
      <w:r w:rsidRPr="001936DD">
        <w:rPr>
          <w:color w:val="002E63"/>
        </w:rPr>
        <w:t xml:space="preserve">» песню… Скоро эти </w:t>
      </w:r>
      <w:proofErr w:type="spellStart"/>
      <w:r w:rsidRPr="001936DD">
        <w:rPr>
          <w:color w:val="002E63"/>
        </w:rPr>
        <w:t>полуигры</w:t>
      </w:r>
      <w:proofErr w:type="spellEnd"/>
      <w:r w:rsidRPr="001936DD">
        <w:rPr>
          <w:color w:val="002E63"/>
        </w:rPr>
        <w:t xml:space="preserve"> переросли в занятия теорией музыки и сольфеджио».</w:t>
      </w:r>
    </w:p>
    <w:p w:rsidR="00EA6EE6" w:rsidRDefault="00EA6EE6" w:rsidP="001936DD">
      <w:pPr>
        <w:pStyle w:val="a3"/>
        <w:shd w:val="clear" w:color="auto" w:fill="FFFFFF"/>
        <w:jc w:val="both"/>
        <w:rPr>
          <w:color w:val="002E63"/>
        </w:rPr>
      </w:pPr>
      <w:r w:rsidRPr="001936DD">
        <w:rPr>
          <w:noProof/>
        </w:rPr>
        <w:drawing>
          <wp:anchor distT="0" distB="0" distL="114300" distR="114300" simplePos="0" relativeHeight="251667456" behindDoc="0" locked="0" layoutInCell="1" allowOverlap="1" wp14:anchorId="14EE8CAD" wp14:editId="1E979833">
            <wp:simplePos x="0" y="0"/>
            <wp:positionH relativeFrom="column">
              <wp:posOffset>-111125</wp:posOffset>
            </wp:positionH>
            <wp:positionV relativeFrom="paragraph">
              <wp:posOffset>121920</wp:posOffset>
            </wp:positionV>
            <wp:extent cx="1134745" cy="850265"/>
            <wp:effectExtent l="19050" t="19050" r="27305" b="26035"/>
            <wp:wrapSquare wrapText="bothSides"/>
            <wp:docPr id="7" name="Рисунок 7" descr="паганини биография личная жиз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аганини биография личная жизнь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85026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33B" w:rsidRPr="001936DD">
        <w:rPr>
          <w:color w:val="002E63"/>
        </w:rPr>
        <w:t xml:space="preserve">            </w:t>
      </w:r>
    </w:p>
    <w:p w:rsidR="00B6233B" w:rsidRPr="001936DD" w:rsidRDefault="00B6233B" w:rsidP="001936DD">
      <w:pPr>
        <w:pStyle w:val="a3"/>
        <w:shd w:val="clear" w:color="auto" w:fill="FFFFFF"/>
        <w:jc w:val="both"/>
        <w:rPr>
          <w:color w:val="002E63"/>
        </w:rPr>
      </w:pPr>
      <w:r w:rsidRPr="001936DD">
        <w:rPr>
          <w:color w:val="002E63"/>
        </w:rPr>
        <w:t xml:space="preserve">  Семья великого итальянского скрипача </w:t>
      </w:r>
      <w:proofErr w:type="spellStart"/>
      <w:r w:rsidRPr="001936DD">
        <w:rPr>
          <w:color w:val="002E63"/>
        </w:rPr>
        <w:t>Никколо</w:t>
      </w:r>
      <w:proofErr w:type="spellEnd"/>
      <w:r w:rsidRPr="001936DD">
        <w:rPr>
          <w:color w:val="002E63"/>
        </w:rPr>
        <w:t xml:space="preserve"> Паганини также была страстно увлечена музыкой. Его отец, Антонио-лавочник, играл на мандолине и скрипке. Мать </w:t>
      </w:r>
      <w:proofErr w:type="spellStart"/>
      <w:r w:rsidRPr="001936DD">
        <w:rPr>
          <w:color w:val="002E63"/>
        </w:rPr>
        <w:t>Никколо</w:t>
      </w:r>
      <w:proofErr w:type="spellEnd"/>
      <w:r w:rsidRPr="001936DD">
        <w:rPr>
          <w:color w:val="002E63"/>
        </w:rPr>
        <w:t xml:space="preserve">  тоже очень любила музыку  и заметила, «что ее любимец, как </w:t>
      </w:r>
      <w:r w:rsidRPr="001936DD">
        <w:rPr>
          <w:color w:val="002E63"/>
        </w:rPr>
        <w:lastRenderedPageBreak/>
        <w:t xml:space="preserve">зачарованный, с восхищением слушает и перезвон колокольчиков, и даже то, что ей казалось шумом… - </w:t>
      </w:r>
      <w:proofErr w:type="spellStart"/>
      <w:r w:rsidRPr="001936DD">
        <w:rPr>
          <w:color w:val="002E63"/>
        </w:rPr>
        <w:t>бренчанеи</w:t>
      </w:r>
      <w:proofErr w:type="spellEnd"/>
      <w:r w:rsidRPr="001936DD">
        <w:rPr>
          <w:color w:val="002E63"/>
        </w:rPr>
        <w:t xml:space="preserve"> главы семейства на мандолине. Антонио вложил в руки малыша сначала мандолину, а  затем  крохотную скрипку».</w:t>
      </w:r>
    </w:p>
    <w:p w:rsidR="00B6233B" w:rsidRPr="001936DD" w:rsidRDefault="00A64503" w:rsidP="001936DD">
      <w:pPr>
        <w:pStyle w:val="a3"/>
        <w:shd w:val="clear" w:color="auto" w:fill="FFFFFF"/>
        <w:jc w:val="both"/>
        <w:rPr>
          <w:color w:val="002E63"/>
        </w:rPr>
      </w:pPr>
      <w:r w:rsidRPr="001936DD">
        <w:rPr>
          <w:color w:val="002E63"/>
        </w:rPr>
        <w:t xml:space="preserve"> </w:t>
      </w:r>
      <w:r w:rsidRPr="001936DD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-635</wp:posOffset>
            </wp:positionV>
            <wp:extent cx="993140" cy="1518285"/>
            <wp:effectExtent l="19050" t="19050" r="16510" b="24765"/>
            <wp:wrapSquare wrapText="bothSides"/>
            <wp:docPr id="8" name="Рисунок 8" descr="биография ганса христиана андерсе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биография ганса христиана андерсена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151828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33B" w:rsidRPr="001936DD">
        <w:rPr>
          <w:color w:val="002E63"/>
        </w:rPr>
        <w:t xml:space="preserve">В своих мемуарах датский сказочник </w:t>
      </w:r>
      <w:proofErr w:type="spellStart"/>
      <w:r w:rsidR="00B6233B" w:rsidRPr="001936DD">
        <w:rPr>
          <w:color w:val="002E63"/>
        </w:rPr>
        <w:t>Ханс</w:t>
      </w:r>
      <w:proofErr w:type="spellEnd"/>
      <w:r w:rsidR="00B6233B" w:rsidRPr="001936DD">
        <w:rPr>
          <w:color w:val="002E63"/>
        </w:rPr>
        <w:t xml:space="preserve"> </w:t>
      </w:r>
      <w:proofErr w:type="spellStart"/>
      <w:r w:rsidR="00B6233B" w:rsidRPr="001936DD">
        <w:rPr>
          <w:color w:val="002E63"/>
        </w:rPr>
        <w:t>Кристиан</w:t>
      </w:r>
      <w:proofErr w:type="spellEnd"/>
      <w:r w:rsidR="00B6233B" w:rsidRPr="001936DD">
        <w:rPr>
          <w:color w:val="002E63"/>
        </w:rPr>
        <w:t xml:space="preserve"> Андерсен обращается к тому периоду, когда был жив его отец.  Мальчику было тогда</w:t>
      </w:r>
      <w:r w:rsidRPr="001936DD">
        <w:rPr>
          <w:color w:val="002E63"/>
        </w:rPr>
        <w:t xml:space="preserve"> </w:t>
      </w:r>
      <w:r w:rsidR="00B6233B" w:rsidRPr="001936DD">
        <w:rPr>
          <w:color w:val="002E63"/>
        </w:rPr>
        <w:t>мало лет, но он с нежностью вспоминает их общение.</w:t>
      </w:r>
      <w:r w:rsidRPr="001936DD">
        <w:rPr>
          <w:color w:val="002E63"/>
        </w:rPr>
        <w:t xml:space="preserve"> </w:t>
      </w:r>
      <w:r w:rsidR="00B6233B" w:rsidRPr="001936DD">
        <w:rPr>
          <w:color w:val="002E63"/>
        </w:rPr>
        <w:t>Он</w:t>
      </w:r>
      <w:r w:rsidRPr="001936DD">
        <w:rPr>
          <w:color w:val="002E63"/>
        </w:rPr>
        <w:t xml:space="preserve"> </w:t>
      </w:r>
      <w:r w:rsidR="00B6233B" w:rsidRPr="001936DD">
        <w:rPr>
          <w:color w:val="002E63"/>
        </w:rPr>
        <w:t>описывает время, когда они каждое воскресенье ходили в лес на прогулку. «Мой отец ублажал все мои желания. Я владел всем его сердцем, он жил для меня. По воскресеньям он мастерил для меня увеличительные</w:t>
      </w:r>
      <w:r w:rsidRPr="001936DD">
        <w:rPr>
          <w:color w:val="002E63"/>
        </w:rPr>
        <w:t xml:space="preserve"> о</w:t>
      </w:r>
      <w:r w:rsidR="00B6233B" w:rsidRPr="001936DD">
        <w:rPr>
          <w:color w:val="002E63"/>
        </w:rPr>
        <w:t>чки, организо</w:t>
      </w:r>
      <w:r w:rsidRPr="001936DD">
        <w:rPr>
          <w:color w:val="002E63"/>
        </w:rPr>
        <w:t xml:space="preserve">вывал театр, изготавливал сменяющиеся картинки; он читал мне пьесы </w:t>
      </w:r>
      <w:proofErr w:type="spellStart"/>
      <w:r w:rsidRPr="001936DD">
        <w:rPr>
          <w:color w:val="002E63"/>
        </w:rPr>
        <w:t>Хольберга</w:t>
      </w:r>
      <w:proofErr w:type="spellEnd"/>
      <w:r w:rsidRPr="001936DD">
        <w:rPr>
          <w:color w:val="002E63"/>
        </w:rPr>
        <w:t xml:space="preserve"> и арабские сказки; только в эти моменты я помню его счастливым…».</w:t>
      </w:r>
    </w:p>
    <w:p w:rsidR="00A64503" w:rsidRPr="001936DD" w:rsidRDefault="00A64503" w:rsidP="001936DD">
      <w:pPr>
        <w:pStyle w:val="a3"/>
        <w:shd w:val="clear" w:color="auto" w:fill="FFFFFF"/>
        <w:jc w:val="both"/>
        <w:rPr>
          <w:color w:val="002E63"/>
        </w:rPr>
      </w:pPr>
    </w:p>
    <w:p w:rsidR="00A64503" w:rsidRDefault="001936DD" w:rsidP="001936DD">
      <w:pPr>
        <w:pStyle w:val="a3"/>
        <w:shd w:val="clear" w:color="auto" w:fill="FFFFFF"/>
        <w:jc w:val="both"/>
        <w:rPr>
          <w:color w:val="002E63"/>
        </w:rPr>
      </w:pPr>
      <w:r w:rsidRPr="001936DD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819150" cy="954405"/>
            <wp:effectExtent l="19050" t="19050" r="19050" b="17145"/>
            <wp:wrapSquare wrapText="bothSides"/>
            <wp:docPr id="10" name="Рисунок 10" descr="С.А. Есен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.А. Есенин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5440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503" w:rsidRPr="001936DD">
        <w:rPr>
          <w:color w:val="002E63"/>
        </w:rPr>
        <w:t xml:space="preserve">Русский поэт Сергей Александрович Есенин вспоминал, что ранний интерес к </w:t>
      </w:r>
      <w:r w:rsidRPr="001936DD">
        <w:rPr>
          <w:color w:val="002E63"/>
        </w:rPr>
        <w:t>стихосложению</w:t>
      </w:r>
      <w:r w:rsidR="00A64503" w:rsidRPr="001936DD">
        <w:rPr>
          <w:color w:val="002E63"/>
        </w:rPr>
        <w:t xml:space="preserve"> у него проявился благодаря деду, бабушке и отцу. Дедушка пел  ему песни – «старые, такие тягучие, заунывные». Бабушка рассказывала сказки, и если мальчику не нравился грустный конец, то он переделывал их на свой</w:t>
      </w:r>
      <w:r w:rsidRPr="001936DD">
        <w:rPr>
          <w:color w:val="002E63"/>
        </w:rPr>
        <w:t xml:space="preserve"> </w:t>
      </w:r>
      <w:r w:rsidR="00A64503" w:rsidRPr="001936DD">
        <w:rPr>
          <w:color w:val="002E63"/>
        </w:rPr>
        <w:t xml:space="preserve">лад. </w:t>
      </w:r>
      <w:r w:rsidRPr="001936DD">
        <w:rPr>
          <w:color w:val="002E63"/>
        </w:rPr>
        <w:t xml:space="preserve"> «К стихам расположили песни, которые я слышал кругом себя, а отец мой даже слагал их».</w:t>
      </w:r>
    </w:p>
    <w:p w:rsidR="00EA6EE6" w:rsidRDefault="00EA6EE6" w:rsidP="001936DD">
      <w:pPr>
        <w:pStyle w:val="a3"/>
        <w:shd w:val="clear" w:color="auto" w:fill="FFFFFF"/>
        <w:jc w:val="both"/>
        <w:rPr>
          <w:color w:val="002E63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33145" cy="1033145"/>
            <wp:effectExtent l="19050" t="19050" r="14605" b="14605"/>
            <wp:wrapSquare wrapText="bothSides"/>
            <wp:docPr id="13" name="Рисунок 13" descr="Юрий Нагиб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Юрий Нагибин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3314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2E63"/>
        </w:rPr>
        <w:t xml:space="preserve">Русский прозаик, журналист Юрий Маркович </w:t>
      </w:r>
      <w:proofErr w:type="spellStart"/>
      <w:r>
        <w:rPr>
          <w:color w:val="002E63"/>
        </w:rPr>
        <w:t>Нигибин</w:t>
      </w:r>
      <w:proofErr w:type="spellEnd"/>
      <w:r>
        <w:rPr>
          <w:color w:val="002E63"/>
        </w:rPr>
        <w:t xml:space="preserve"> вспоминал, что именно он обязан матери не только унаследованными чертами характера, но и теми личностными качествами, которые отличают творческую личность: «</w:t>
      </w:r>
      <w:proofErr w:type="gramStart"/>
      <w:r>
        <w:rPr>
          <w:color w:val="002E63"/>
        </w:rPr>
        <w:t>Вложенными</w:t>
      </w:r>
      <w:proofErr w:type="gramEnd"/>
      <w:r>
        <w:rPr>
          <w:color w:val="002E63"/>
        </w:rPr>
        <w:t xml:space="preserve"> в меня в раннем детстве и укреплёнными всем последующим воспитанием эти качества – уметь ощущать драгоценность каждой минуты жизни, любовь к людям, животным и растениям».</w:t>
      </w:r>
    </w:p>
    <w:p w:rsidR="00EA6EE6" w:rsidRPr="001936DD" w:rsidRDefault="00EA6EE6" w:rsidP="001936DD">
      <w:pPr>
        <w:pStyle w:val="a3"/>
        <w:shd w:val="clear" w:color="auto" w:fill="FFFFFF"/>
        <w:jc w:val="both"/>
        <w:rPr>
          <w:color w:val="002E63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897890" cy="1165225"/>
            <wp:effectExtent l="19050" t="19050" r="16510" b="15875"/>
            <wp:wrapSquare wrapText="bothSides"/>
            <wp:docPr id="14" name="Рисунок 14" descr="Виталий Вульф, личная жиз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Виталий Вульф, личная жизнь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1652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2E63"/>
        </w:rPr>
        <w:t xml:space="preserve">Теплые воспоминания об отце можно найти в очерках известного искусствоведа Виталия Яковлевича Вульфа: «Папа привел меня впервые в театр, когда мне было семь, и я потерял голову. </w:t>
      </w:r>
      <w:proofErr w:type="gramStart"/>
      <w:r>
        <w:rPr>
          <w:color w:val="002E63"/>
        </w:rPr>
        <w:t>Мечтал стать актером…  Влюбленность в театр началась</w:t>
      </w:r>
      <w:proofErr w:type="gramEnd"/>
      <w:r>
        <w:rPr>
          <w:color w:val="002E63"/>
        </w:rPr>
        <w:t xml:space="preserve"> очень рано и никогда уже не покидала меня».</w:t>
      </w:r>
    </w:p>
    <w:p w:rsidR="001936DD" w:rsidRDefault="001936DD" w:rsidP="001936DD">
      <w:pPr>
        <w:jc w:val="both"/>
        <w:rPr>
          <w:rFonts w:ascii="Times New Roman" w:hAnsi="Times New Roman" w:cs="Times New Roman"/>
          <w:color w:val="002E63"/>
          <w:sz w:val="24"/>
          <w:szCs w:val="24"/>
          <w:shd w:val="clear" w:color="auto" w:fill="FFFFFF"/>
        </w:rPr>
      </w:pPr>
    </w:p>
    <w:p w:rsidR="001936DD" w:rsidRPr="001936DD" w:rsidRDefault="001936DD" w:rsidP="001936DD">
      <w:pPr>
        <w:pStyle w:val="a3"/>
        <w:shd w:val="clear" w:color="auto" w:fill="FFFFFF"/>
        <w:jc w:val="both"/>
        <w:rPr>
          <w:color w:val="002E63"/>
        </w:rPr>
      </w:pPr>
      <w:r w:rsidRPr="001936DD">
        <w:rPr>
          <w:color w:val="002E63"/>
        </w:rPr>
        <w:t>Изучая биографии и мемуары деятелей науки и искусства, мы видим, что увлечения у детей можно культивировать ненасильственно, создавая среду, порождающую яркие впечатления. Ребёнка следует вовлекать в различные события, обогащая его жизненный опыт и взаимодействуя с ним во время досуга. На благоприятном эмоциональном фоне увлечение может вырасти в нечто большее, стать делом всей жизни.</w:t>
      </w:r>
    </w:p>
    <w:p w:rsidR="001936DD" w:rsidRDefault="001936DD" w:rsidP="001936DD">
      <w:pPr>
        <w:jc w:val="both"/>
        <w:rPr>
          <w:rFonts w:ascii="Times New Roman" w:hAnsi="Times New Roman" w:cs="Times New Roman"/>
          <w:color w:val="002E63"/>
          <w:sz w:val="24"/>
          <w:szCs w:val="24"/>
          <w:shd w:val="clear" w:color="auto" w:fill="FFFFFF"/>
        </w:rPr>
      </w:pPr>
    </w:p>
    <w:p w:rsidR="0018415F" w:rsidRPr="00E23497" w:rsidRDefault="00B6233B" w:rsidP="001936DD">
      <w:pPr>
        <w:jc w:val="both"/>
        <w:rPr>
          <w:color w:val="0070C0"/>
          <w:sz w:val="20"/>
          <w:szCs w:val="20"/>
        </w:rPr>
      </w:pPr>
      <w:proofErr w:type="gramStart"/>
      <w:r w:rsidRPr="00E23497">
        <w:rPr>
          <w:rFonts w:ascii="Times New Roman" w:hAnsi="Times New Roman" w:cs="Times New Roman"/>
          <w:color w:val="0070C0"/>
          <w:sz w:val="20"/>
          <w:szCs w:val="20"/>
          <w:shd w:val="clear" w:color="auto" w:fill="FFFFFF"/>
        </w:rPr>
        <w:t>По материалам журнала «Справочник старшего воспитателя ДОУ» №6, июнь 2016 г. стр.42)</w:t>
      </w:r>
      <w:bookmarkStart w:id="0" w:name="_GoBack"/>
      <w:bookmarkEnd w:id="0"/>
      <w:proofErr w:type="gramEnd"/>
    </w:p>
    <w:sectPr w:rsidR="0018415F" w:rsidRPr="00E23497" w:rsidSect="001936DD">
      <w:pgSz w:w="11906" w:h="16838"/>
      <w:pgMar w:top="1134" w:right="851" w:bottom="1134" w:left="851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33B"/>
    <w:rsid w:val="0018415F"/>
    <w:rsid w:val="001936DD"/>
    <w:rsid w:val="00A64503"/>
    <w:rsid w:val="00B6233B"/>
    <w:rsid w:val="00E23497"/>
    <w:rsid w:val="00EA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233B"/>
  </w:style>
  <w:style w:type="paragraph" w:styleId="a4">
    <w:name w:val="Balloon Text"/>
    <w:basedOn w:val="a"/>
    <w:link w:val="a5"/>
    <w:uiPriority w:val="99"/>
    <w:semiHidden/>
    <w:unhideWhenUsed/>
    <w:rsid w:val="00B62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233B"/>
  </w:style>
  <w:style w:type="paragraph" w:styleId="a4">
    <w:name w:val="Balloon Text"/>
    <w:basedOn w:val="a"/>
    <w:link w:val="a5"/>
    <w:uiPriority w:val="99"/>
    <w:semiHidden/>
    <w:unhideWhenUsed/>
    <w:rsid w:val="00B62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Maksimka</dc:creator>
  <cp:lastModifiedBy>Maksimka</cp:lastModifiedBy>
  <cp:revision>2</cp:revision>
  <dcterms:created xsi:type="dcterms:W3CDTF">2017-02-26T15:38:00Z</dcterms:created>
  <dcterms:modified xsi:type="dcterms:W3CDTF">2017-02-26T16:21:00Z</dcterms:modified>
</cp:coreProperties>
</file>