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CE" w:rsidRPr="00F96A77" w:rsidRDefault="00F96A77" w:rsidP="000A17DC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F96A77">
        <w:rPr>
          <w:rFonts w:ascii="Times New Roman" w:hAnsi="Times New Roman" w:cs="Times New Roman"/>
          <w:noProof/>
          <w:color w:val="002060"/>
          <w:sz w:val="44"/>
          <w:szCs w:val="4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C240D43" wp14:editId="2E1D795D">
            <wp:simplePos x="0" y="0"/>
            <wp:positionH relativeFrom="column">
              <wp:posOffset>-118110</wp:posOffset>
            </wp:positionH>
            <wp:positionV relativeFrom="paragraph">
              <wp:posOffset>470535</wp:posOffset>
            </wp:positionV>
            <wp:extent cx="5981700" cy="4762500"/>
            <wp:effectExtent l="38100" t="38100" r="19050" b="19050"/>
            <wp:wrapTight wrapText="bothSides">
              <wp:wrapPolygon edited="0">
                <wp:start x="-138" y="-173"/>
                <wp:lineTo x="-138" y="21686"/>
                <wp:lineTo x="21669" y="21686"/>
                <wp:lineTo x="21669" y="-173"/>
                <wp:lineTo x="-138" y="-173"/>
              </wp:wrapPolygon>
            </wp:wrapTight>
            <wp:docPr id="1" name="Рисунок 1" descr="C:\Users\Dom\Desktop\Кашина про чай\За-сто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Кашина про чай\За-стол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762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CE" w:rsidRPr="00F96A77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6 полезных травяных чаев</w:t>
      </w:r>
    </w:p>
    <w:p w:rsidR="006C66CE" w:rsidRPr="000A17DC" w:rsidRDefault="006C66CE" w:rsidP="000A17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6A77" w:rsidRPr="00F96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0A17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Мята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мнению медиков, главным лечебным компонентом этого напитка является ментол, который содержится в эфирном масле растения. Мятный чай снижает артериальное давление, стимулирует работу сердечной мышцы, используется при лечении стенокардии, гипертонической болезни и атеросклероза, кроме того, этот чай снижает головную боль,</w:t>
      </w:r>
      <w:r w:rsidR="00EC4529"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поможет справится с коликами в желудке. Но, у кормящих мам такой чай может значительно снижать лактацию.</w:t>
      </w:r>
    </w:p>
    <w:p w:rsidR="006C66CE" w:rsidRPr="000A17DC" w:rsidRDefault="006C66CE" w:rsidP="000A17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</w:t>
      </w: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Ромашка Нервничаете?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поможет чай из ромашки. Он поможет успокоиться и не только! Ромашка – природный антидепрессант и враг бессонницы. Кроме того, ромашка обладает противовоспалительными свойствами. Ее можно пить, дышать парами или делать компрессы. Также это чудесное растение спасает от боли во время критических дней.</w:t>
      </w:r>
    </w:p>
    <w:p w:rsidR="006C66CE" w:rsidRPr="000A17DC" w:rsidRDefault="006C66CE" w:rsidP="000A17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</w:t>
      </w: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Чай из можжевельника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Ничто не сравнится с этим чаем! Во-первых, он избавляет от токсинов и обладает мочегонным свойством, что особенно важно для женщин в определенные дни менструального цикла. Во-вторых, 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это не просто освежающий напиток – он обладает антисептическими свойствами и не только предотвращает, но и лечит воспаление мочевых путей. Как видите, самое время пить чай из можжевельника.</w:t>
      </w:r>
    </w:p>
    <w:p w:rsidR="006C66CE" w:rsidRPr="000A17DC" w:rsidRDefault="006C66CE" w:rsidP="000A17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4. Зеленый чай.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Многие полезные свойства зеленого чая объясняются большим содержанием различных химических веществ. В основной состав чая входит около 500 элементов (кальций, фосфор, магний, фтор и др.), 450 видов органических соединений (белки, жиры и т.д.) и почти все группы витаминов. Бесценные антиоксиданты, входящие в состав зеленого чая, помогают бороться с вредными факторами окружающей среды. Следует знать, что содержащийся в зеленом чае кофеин возбуждает нервную систему, из-за чего у людей, страдающих нервным истощением, может наблюдаться нарушение сна и упадок сил. Таким людям лучше не пить чай на ночь, а только с утра и в небольших количествах. Не рекомендован зеленый чай и тем, кто страдает бессонницей, тахикардией, повышенной возбудимостью.</w:t>
      </w:r>
    </w:p>
    <w:p w:rsidR="006C66CE" w:rsidRPr="000A17DC" w:rsidRDefault="006C66CE" w:rsidP="000A17DC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5. Имбирный чай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Польза имбирного чая заключается в его благоприятном воздействии на сердечнососудистую систему организма. Напиток способствует разжижению крови, укрепляет кровеносные сосуды и сердечную мышцу. Он также оказывает положительное действие на пищеварение, стимулирует деятельность головного мозга, способствует очищению дыхательных путей. Не стоит применять напиток на ночь: его </w:t>
      </w:r>
    </w:p>
    <w:p w:rsidR="000952E4" w:rsidRDefault="006C66CE" w:rsidP="000A17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7D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6. Мелисса лимонная.</w:t>
      </w:r>
      <w:r w:rsidRPr="000A17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чай специально для тех, кто хочет набрать несколько килограммов. Он вызывает аппетит!</w:t>
      </w:r>
    </w:p>
    <w:p w:rsidR="00C52BF7" w:rsidRDefault="00C52BF7" w:rsidP="000A17D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52BF7" w:rsidRPr="00C52BF7" w:rsidRDefault="00C52BF7" w:rsidP="00C52BF7">
      <w:pPr>
        <w:rPr>
          <w:rFonts w:ascii="Times New Roman" w:hAnsi="Times New Roman" w:cs="Times New Roman"/>
        </w:rPr>
      </w:pPr>
    </w:p>
    <w:p w:rsidR="00C52BF7" w:rsidRPr="00C52BF7" w:rsidRDefault="00C52BF7" w:rsidP="00C52BF7">
      <w:pPr>
        <w:rPr>
          <w:rFonts w:ascii="Times New Roman" w:hAnsi="Times New Roman" w:cs="Times New Roman"/>
        </w:rPr>
      </w:pPr>
    </w:p>
    <w:p w:rsidR="00C52BF7" w:rsidRPr="00C52BF7" w:rsidRDefault="00C52BF7" w:rsidP="00C52BF7">
      <w:pPr>
        <w:rPr>
          <w:rFonts w:ascii="Times New Roman" w:hAnsi="Times New Roman" w:cs="Times New Roman"/>
        </w:rPr>
      </w:pPr>
    </w:p>
    <w:p w:rsidR="00C52BF7" w:rsidRPr="00C52BF7" w:rsidRDefault="00C52BF7" w:rsidP="00C52BF7">
      <w:pPr>
        <w:rPr>
          <w:rFonts w:ascii="Times New Roman" w:hAnsi="Times New Roman" w:cs="Times New Roman"/>
        </w:rPr>
      </w:pPr>
    </w:p>
    <w:p w:rsidR="00C52BF7" w:rsidRDefault="00C52BF7" w:rsidP="00C52BF7">
      <w:pPr>
        <w:rPr>
          <w:rFonts w:ascii="Times New Roman" w:hAnsi="Times New Roman" w:cs="Times New Roman"/>
        </w:rPr>
      </w:pPr>
    </w:p>
    <w:p w:rsidR="00C52BF7" w:rsidRPr="00003019" w:rsidRDefault="00C52BF7" w:rsidP="000030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A17DC" w:rsidRPr="00003019" w:rsidRDefault="00C52BF7" w:rsidP="00003019">
      <w:pPr>
        <w:tabs>
          <w:tab w:val="left" w:pos="541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03019">
        <w:rPr>
          <w:i/>
          <w:sz w:val="24"/>
          <w:szCs w:val="24"/>
        </w:rPr>
        <w:t xml:space="preserve">Источник: </w:t>
      </w:r>
      <w:hyperlink r:id="rId6" w:history="1">
        <w:r w:rsidRPr="00003019">
          <w:rPr>
            <w:rStyle w:val="a5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http://kivahan.ru/russkoe-chaepitie-istoriya-chaya-v-rossii/</w:t>
        </w:r>
      </w:hyperlink>
    </w:p>
    <w:sectPr w:rsidR="000A17DC" w:rsidRPr="00003019" w:rsidSect="00C52BF7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66CE"/>
    <w:rsid w:val="00003019"/>
    <w:rsid w:val="000952E4"/>
    <w:rsid w:val="000A17DC"/>
    <w:rsid w:val="006C66CE"/>
    <w:rsid w:val="00C52BF7"/>
    <w:rsid w:val="00EC4529"/>
    <w:rsid w:val="00F9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A7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2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ivahan.ru/russkoe-chaepitie-istoriya-chaya-v-rossi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5</cp:revision>
  <dcterms:created xsi:type="dcterms:W3CDTF">2015-12-08T16:21:00Z</dcterms:created>
  <dcterms:modified xsi:type="dcterms:W3CDTF">2017-02-22T11:17:00Z</dcterms:modified>
</cp:coreProperties>
</file>