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E3" w:rsidRPr="00C50C5B" w:rsidRDefault="00C471E3" w:rsidP="00A564F8">
      <w:pPr>
        <w:pStyle w:val="a3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 xml:space="preserve">План действий («Дорожная карта») </w:t>
      </w:r>
      <w:r>
        <w:rPr>
          <w:b/>
          <w:sz w:val="32"/>
          <w:szCs w:val="32"/>
        </w:rPr>
        <w:t>МАДОУ ЦРР – детский сад</w:t>
      </w:r>
    </w:p>
    <w:p w:rsidR="00C471E3" w:rsidRDefault="00C471E3" w:rsidP="000975E5">
      <w:pPr>
        <w:pStyle w:val="a3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 xml:space="preserve">по повышению значений показателей доступности для инвалидов объекта </w:t>
      </w:r>
    </w:p>
    <w:p w:rsidR="00C471E3" w:rsidRDefault="00C471E3" w:rsidP="000975E5">
      <w:pPr>
        <w:pStyle w:val="a3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 xml:space="preserve">и предоставляемых на нем услуг </w:t>
      </w:r>
    </w:p>
    <w:p w:rsidR="00C471E3" w:rsidRDefault="00C471E3" w:rsidP="000975E5">
      <w:pPr>
        <w:pStyle w:val="a3"/>
        <w:ind w:left="1069"/>
        <w:jc w:val="center"/>
        <w:rPr>
          <w:b/>
          <w:sz w:val="32"/>
          <w:szCs w:val="32"/>
        </w:rPr>
      </w:pPr>
      <w:r w:rsidRPr="000975E5">
        <w:rPr>
          <w:b/>
          <w:sz w:val="32"/>
          <w:szCs w:val="32"/>
        </w:rPr>
        <w:t>на период до 2030 года</w:t>
      </w:r>
    </w:p>
    <w:p w:rsidR="00C471E3" w:rsidRPr="000975E5" w:rsidRDefault="00C471E3" w:rsidP="000975E5">
      <w:pPr>
        <w:pStyle w:val="a3"/>
        <w:ind w:left="106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ул. Березовая, 10</w:t>
      </w:r>
    </w:p>
    <w:p w:rsidR="00C471E3" w:rsidRPr="00C50C5B" w:rsidRDefault="00C471E3" w:rsidP="00A564F8">
      <w:pPr>
        <w:pStyle w:val="a3"/>
        <w:ind w:left="1069"/>
        <w:jc w:val="center"/>
        <w:rPr>
          <w:b/>
          <w:sz w:val="32"/>
          <w:szCs w:val="32"/>
        </w:rPr>
      </w:pPr>
    </w:p>
    <w:p w:rsidR="00C471E3" w:rsidRDefault="00C471E3" w:rsidP="00A564F8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0975E5">
        <w:rPr>
          <w:sz w:val="28"/>
          <w:szCs w:val="28"/>
        </w:rPr>
        <w:t xml:space="preserve">Пояснительная записка </w:t>
      </w:r>
    </w:p>
    <w:p w:rsidR="00C471E3" w:rsidRPr="00077CF3" w:rsidRDefault="00C471E3" w:rsidP="002116C9">
      <w:pPr>
        <w:pStyle w:val="ConsPlusNonformat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CF3">
        <w:rPr>
          <w:rFonts w:ascii="Times New Roman" w:hAnsi="Times New Roman" w:cs="Times New Roman"/>
          <w:sz w:val="28"/>
          <w:szCs w:val="28"/>
        </w:rPr>
        <w:t xml:space="preserve">МАДОУ ЦРР – детский сад по ул. </w:t>
      </w:r>
      <w:proofErr w:type="gramStart"/>
      <w:r w:rsidRPr="00077CF3">
        <w:rPr>
          <w:rFonts w:ascii="Times New Roman" w:hAnsi="Times New Roman" w:cs="Times New Roman"/>
          <w:sz w:val="28"/>
          <w:szCs w:val="28"/>
        </w:rPr>
        <w:t>Березовая</w:t>
      </w:r>
      <w:proofErr w:type="gramEnd"/>
      <w:r w:rsidRPr="00077CF3">
        <w:rPr>
          <w:rFonts w:ascii="Times New Roman" w:hAnsi="Times New Roman" w:cs="Times New Roman"/>
          <w:sz w:val="28"/>
          <w:szCs w:val="28"/>
        </w:rPr>
        <w:t xml:space="preserve">, 8 предоставляет услуги детям–инвалидам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77CF3">
        <w:rPr>
          <w:rFonts w:ascii="Times New Roman" w:hAnsi="Times New Roman" w:cs="Times New Roman"/>
          <w:sz w:val="28"/>
          <w:szCs w:val="28"/>
        </w:rPr>
        <w:t xml:space="preserve"> реализации основной общеобразовательной программы дошкольного образования и адаптированной образовательной программы  дошкольного образования с учетом особенностей психофизического развития,  индивидуальных возможностей, присмотр и уход.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6C9">
        <w:rPr>
          <w:rFonts w:ascii="Times New Roman" w:hAnsi="Times New Roman" w:cs="Times New Roman"/>
          <w:sz w:val="28"/>
          <w:szCs w:val="28"/>
        </w:rPr>
        <w:t xml:space="preserve">Услуги для детей-инвалидов с учетом сложности заболеваний предоставляются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присопровождении</w:t>
      </w:r>
      <w:proofErr w:type="spellEnd"/>
      <w:r w:rsidRPr="002116C9">
        <w:rPr>
          <w:rFonts w:ascii="Times New Roman" w:hAnsi="Times New Roman" w:cs="Times New Roman"/>
          <w:sz w:val="28"/>
          <w:szCs w:val="28"/>
        </w:rPr>
        <w:t xml:space="preserve"> их родителями 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71E3" w:rsidRPr="00077CF3" w:rsidRDefault="00C471E3" w:rsidP="00E66932">
      <w:pPr>
        <w:pStyle w:val="a3"/>
        <w:ind w:left="426"/>
        <w:jc w:val="both"/>
        <w:rPr>
          <w:sz w:val="28"/>
          <w:szCs w:val="28"/>
        </w:rPr>
      </w:pPr>
      <w:r w:rsidRPr="00077CF3">
        <w:rPr>
          <w:sz w:val="28"/>
          <w:szCs w:val="28"/>
        </w:rPr>
        <w:t>В здании детского сада организовано  отдельное групповое помещение</w:t>
      </w:r>
      <w:r>
        <w:rPr>
          <w:sz w:val="28"/>
          <w:szCs w:val="28"/>
        </w:rPr>
        <w:t xml:space="preserve"> на первом этаже. Доступность объекта и предоставления на нем услуг – условно доступная. Все необходимые помещения (групповое помещение, санитарно-гигиеническое помещение, места проведения массовых мероприятий</w:t>
      </w:r>
      <w:proofErr w:type="gramStart"/>
      <w:r>
        <w:rPr>
          <w:sz w:val="28"/>
          <w:szCs w:val="28"/>
        </w:rPr>
        <w:t>)р</w:t>
      </w:r>
      <w:proofErr w:type="gramEnd"/>
      <w:r>
        <w:rPr>
          <w:sz w:val="28"/>
          <w:szCs w:val="28"/>
        </w:rPr>
        <w:t xml:space="preserve">асположены на 1 этаже здания, необходимость обеспечения условий доступности 2 этажа отсутствует. </w:t>
      </w:r>
    </w:p>
    <w:p w:rsidR="00C471E3" w:rsidRPr="000975E5" w:rsidRDefault="00C471E3" w:rsidP="000975E5">
      <w:pPr>
        <w:pStyle w:val="a3"/>
        <w:ind w:left="426"/>
        <w:jc w:val="both"/>
        <w:rPr>
          <w:sz w:val="28"/>
          <w:szCs w:val="28"/>
        </w:rPr>
      </w:pPr>
      <w:r w:rsidRPr="00077CF3">
        <w:rPr>
          <w:sz w:val="28"/>
          <w:szCs w:val="28"/>
          <w:u w:val="single"/>
        </w:rPr>
        <w:t>Нуждаются</w:t>
      </w:r>
      <w:r w:rsidRPr="00077CF3">
        <w:rPr>
          <w:sz w:val="28"/>
          <w:szCs w:val="28"/>
        </w:rPr>
        <w:t xml:space="preserve"> в создании </w:t>
      </w:r>
      <w:r>
        <w:rPr>
          <w:sz w:val="28"/>
          <w:szCs w:val="28"/>
        </w:rPr>
        <w:t xml:space="preserve">дополнительных </w:t>
      </w:r>
      <w:r w:rsidRPr="00077CF3">
        <w:rPr>
          <w:sz w:val="28"/>
          <w:szCs w:val="28"/>
        </w:rPr>
        <w:t>условий доступности: здание детского сада, (входные группы, коридоры, места проведения массовых мероприятий, санитарно-гигиеническое  помещение, групповое помещение)</w:t>
      </w:r>
      <w:proofErr w:type="gramStart"/>
      <w:r>
        <w:rPr>
          <w:sz w:val="28"/>
          <w:szCs w:val="28"/>
        </w:rPr>
        <w:t>,</w:t>
      </w:r>
      <w:r w:rsidRPr="00077CF3">
        <w:rPr>
          <w:sz w:val="28"/>
          <w:szCs w:val="28"/>
        </w:rPr>
        <w:t>ч</w:t>
      </w:r>
      <w:proofErr w:type="gramEnd"/>
      <w:r w:rsidRPr="00077CF3">
        <w:rPr>
          <w:sz w:val="28"/>
          <w:szCs w:val="28"/>
        </w:rPr>
        <w:t>астично территория.</w:t>
      </w:r>
    </w:p>
    <w:p w:rsidR="00C471E3" w:rsidRDefault="00C471E3" w:rsidP="00A564F8">
      <w:pPr>
        <w:pStyle w:val="a3"/>
        <w:ind w:left="426"/>
        <w:jc w:val="both"/>
        <w:rPr>
          <w:sz w:val="28"/>
          <w:szCs w:val="28"/>
        </w:rPr>
      </w:pPr>
      <w:r w:rsidRPr="00A564F8">
        <w:rPr>
          <w:sz w:val="28"/>
          <w:szCs w:val="28"/>
          <w:u w:val="single"/>
        </w:rPr>
        <w:t>Не нуждаются</w:t>
      </w:r>
      <w:r w:rsidRPr="00A564F8">
        <w:rPr>
          <w:sz w:val="28"/>
          <w:szCs w:val="28"/>
        </w:rPr>
        <w:t xml:space="preserve"> в создании условий доступности: хозяйственный склад на территории детского сада.</w:t>
      </w:r>
    </w:p>
    <w:p w:rsidR="00C471E3" w:rsidRPr="00A564F8" w:rsidRDefault="00C471E3" w:rsidP="00A564F8">
      <w:pPr>
        <w:pStyle w:val="a3"/>
        <w:ind w:left="426"/>
        <w:jc w:val="both"/>
      </w:pPr>
    </w:p>
    <w:p w:rsidR="00C471E3" w:rsidRPr="00EE64D0" w:rsidRDefault="00C471E3" w:rsidP="00A564F8">
      <w:pPr>
        <w:pStyle w:val="a3"/>
        <w:numPr>
          <w:ilvl w:val="0"/>
          <w:numId w:val="1"/>
        </w:numPr>
        <w:ind w:left="426" w:hanging="426"/>
        <w:jc w:val="both"/>
      </w:pPr>
      <w:r w:rsidRPr="00EE64D0">
        <w:rPr>
          <w:sz w:val="28"/>
          <w:szCs w:val="28"/>
        </w:rPr>
        <w:t>План действий, обеспечивающий поэтапное повышение уровня доступности для инвалидов объектов организации и предоставляемых на них услуг с учетом финансовых возможностей (планирование направления средств из текущего финансирования, запланированных  ремонтных работ, реконструкции). В случае невозможности обеспечения доступности зданий, необходимо обеспечить мероприятия  по предоставлению необходимых услуг инвалидам в дистанционном режиме.</w:t>
      </w: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</w:p>
    <w:p w:rsidR="00C471E3" w:rsidRDefault="00C471E3" w:rsidP="00A564F8">
      <w:pPr>
        <w:pStyle w:val="a3"/>
        <w:ind w:left="426"/>
        <w:jc w:val="center"/>
        <w:rPr>
          <w:sz w:val="28"/>
          <w:szCs w:val="28"/>
        </w:rPr>
      </w:pPr>
      <w:r w:rsidRPr="00A564F8">
        <w:rPr>
          <w:sz w:val="28"/>
          <w:szCs w:val="28"/>
        </w:rPr>
        <w:lastRenderedPageBreak/>
        <w:t>План действий</w:t>
      </w:r>
      <w:r>
        <w:rPr>
          <w:sz w:val="28"/>
          <w:szCs w:val="28"/>
        </w:rPr>
        <w:t xml:space="preserve"> «Дорожная карта»</w:t>
      </w:r>
      <w:r w:rsidRPr="00A564F8">
        <w:rPr>
          <w:sz w:val="28"/>
          <w:szCs w:val="28"/>
        </w:rPr>
        <w:t xml:space="preserve">, </w:t>
      </w:r>
    </w:p>
    <w:p w:rsidR="00C471E3" w:rsidRPr="00A564F8" w:rsidRDefault="00C471E3" w:rsidP="00A564F8">
      <w:pPr>
        <w:pStyle w:val="a3"/>
        <w:ind w:left="426"/>
        <w:jc w:val="center"/>
        <w:rPr>
          <w:sz w:val="28"/>
          <w:szCs w:val="28"/>
        </w:rPr>
      </w:pPr>
      <w:proofErr w:type="gramStart"/>
      <w:r w:rsidRPr="00A564F8">
        <w:rPr>
          <w:sz w:val="28"/>
          <w:szCs w:val="28"/>
        </w:rPr>
        <w:t>обеспечивающий</w:t>
      </w:r>
      <w:proofErr w:type="gramEnd"/>
      <w:r w:rsidRPr="00A564F8">
        <w:rPr>
          <w:sz w:val="28"/>
          <w:szCs w:val="28"/>
        </w:rPr>
        <w:t xml:space="preserve"> поэтапное повышение уровня доступности объекта и предоставления услуг для инвалидов </w:t>
      </w:r>
    </w:p>
    <w:p w:rsidR="00C471E3" w:rsidRPr="00A564F8" w:rsidRDefault="00C471E3" w:rsidP="00A564F8">
      <w:pPr>
        <w:pStyle w:val="a3"/>
        <w:ind w:left="426"/>
        <w:jc w:val="center"/>
        <w:rPr>
          <w:sz w:val="28"/>
          <w:szCs w:val="28"/>
        </w:rPr>
      </w:pPr>
      <w:r w:rsidRPr="00A564F8">
        <w:rPr>
          <w:sz w:val="28"/>
          <w:szCs w:val="28"/>
        </w:rPr>
        <w:t xml:space="preserve">с учетом финансовых возможностей </w:t>
      </w:r>
    </w:p>
    <w:p w:rsidR="00C471E3" w:rsidRPr="00A564F8" w:rsidRDefault="00C471E3" w:rsidP="00A564F8">
      <w:pPr>
        <w:pStyle w:val="a3"/>
        <w:ind w:left="426"/>
        <w:jc w:val="center"/>
      </w:pPr>
      <w:r w:rsidRPr="00A564F8">
        <w:rPr>
          <w:sz w:val="28"/>
          <w:szCs w:val="28"/>
        </w:rPr>
        <w:t>по ул. Березовая, 8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5"/>
        <w:gridCol w:w="387"/>
        <w:gridCol w:w="387"/>
        <w:gridCol w:w="387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424"/>
        <w:gridCol w:w="424"/>
        <w:gridCol w:w="1472"/>
      </w:tblGrid>
      <w:tr w:rsidR="00C471E3" w:rsidRPr="003815E9" w:rsidTr="003815E9">
        <w:trPr>
          <w:trHeight w:val="1202"/>
        </w:trPr>
        <w:tc>
          <w:tcPr>
            <w:tcW w:w="1745" w:type="dxa"/>
            <w:vMerge w:val="restart"/>
            <w:tcBorders>
              <w:top w:val="single" w:sz="12" w:space="0" w:color="auto"/>
            </w:tcBorders>
          </w:tcPr>
          <w:p w:rsidR="00C471E3" w:rsidRPr="003815E9" w:rsidRDefault="00C471E3" w:rsidP="003815E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наименование показателя доступности для инвалидов</w:t>
            </w:r>
          </w:p>
          <w:p w:rsidR="00C471E3" w:rsidRPr="003815E9" w:rsidRDefault="00C471E3" w:rsidP="003815E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(в соответствии с требованиями приказа Министерства образования и науки РФ от 09.11.2015 г. № 1309)</w:t>
            </w:r>
          </w:p>
        </w:tc>
        <w:tc>
          <w:tcPr>
            <w:tcW w:w="6179" w:type="dxa"/>
            <w:gridSpan w:val="16"/>
            <w:tcBorders>
              <w:top w:val="single" w:sz="12" w:space="0" w:color="auto"/>
            </w:tcBorders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5E9">
              <w:rPr>
                <w:rFonts w:ascii="Times New Roman" w:hAnsi="Times New Roman"/>
                <w:sz w:val="24"/>
                <w:szCs w:val="20"/>
              </w:rPr>
              <w:t>значение показателей по годам</w:t>
            </w: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2" w:type="dxa"/>
            <w:gridSpan w:val="16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 xml:space="preserve">перечень мероприятий, </w:t>
            </w: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 xml:space="preserve">которые необходимо выполнить </w:t>
            </w:r>
          </w:p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для обеспечения доступности объектов и услуг</w:t>
            </w:r>
          </w:p>
        </w:tc>
        <w:tc>
          <w:tcPr>
            <w:tcW w:w="1472" w:type="dxa"/>
          </w:tcPr>
          <w:p w:rsidR="00C471E3" w:rsidRPr="003815E9" w:rsidRDefault="00C471E3" w:rsidP="003815E9">
            <w:pPr>
              <w:spacing w:after="0" w:line="240" w:lineRule="auto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ответственные лица за мониторинг и достижение запланированных значений показателей доступности</w:t>
            </w:r>
          </w:p>
        </w:tc>
      </w:tr>
      <w:tr w:rsidR="00C471E3" w:rsidRPr="003815E9" w:rsidTr="003815E9">
        <w:trPr>
          <w:cantSplit/>
          <w:trHeight w:val="1041"/>
        </w:trPr>
        <w:tc>
          <w:tcPr>
            <w:tcW w:w="1745" w:type="dxa"/>
            <w:vMerge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Стоянка автотранспортных сре</w:t>
            </w:r>
            <w:proofErr w:type="gramStart"/>
            <w:r w:rsidRPr="003815E9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3815E9">
              <w:rPr>
                <w:rFonts w:ascii="Times New Roman" w:hAnsi="Times New Roman"/>
                <w:sz w:val="20"/>
                <w:szCs w:val="20"/>
              </w:rPr>
              <w:t>я инвалидов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Сменные кресла-коляски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182897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182897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Адаптированные лифты*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Поручни</w:t>
            </w:r>
          </w:p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182897">
            <w:pPr>
              <w:spacing w:after="0" w:line="240" w:lineRule="auto"/>
              <w:ind w:left="459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352082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352082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Пандусы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52082">
            <w:pPr>
              <w:spacing w:after="0" w:line="240" w:lineRule="auto"/>
              <w:ind w:left="459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52082">
            <w:pPr>
              <w:spacing w:after="0" w:line="240" w:lineRule="auto"/>
              <w:ind w:left="459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352082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352082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lastRenderedPageBreak/>
              <w:t>Подъемные платформы (аппарели)*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424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Раздвижные двери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E71EC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994011">
              <w:rPr>
                <w:rFonts w:ascii="Times New Roman" w:hAnsi="Times New Roman"/>
                <w:sz w:val="16"/>
                <w:szCs w:val="16"/>
              </w:rPr>
              <w:t>Ч</w:t>
            </w: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Доступные входные группы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E71EC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994011">
              <w:rPr>
                <w:rFonts w:ascii="Times New Roman" w:hAnsi="Times New Roman"/>
                <w:sz w:val="16"/>
                <w:szCs w:val="16"/>
              </w:rPr>
              <w:t>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Доступные санитарно-гигиенические помещения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182897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994011">
              <w:rPr>
                <w:rFonts w:ascii="Times New Roman" w:hAnsi="Times New Roman"/>
                <w:sz w:val="16"/>
                <w:szCs w:val="16"/>
              </w:rPr>
              <w:t>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Достаточная ширина  дверных проемов в стенах, лестничных маршей, площадок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182897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994011">
              <w:rPr>
                <w:rFonts w:ascii="Times New Roman" w:hAnsi="Times New Roman"/>
                <w:sz w:val="16"/>
                <w:szCs w:val="16"/>
              </w:rPr>
              <w:t>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Надлежащее размещение оборудования  и носителей  информации, необходимых для  обеспечения беспрепятственного доступа  к объектам (местам  предоставления услуг) инвалидов, имеющих  стойкие расстройства функции зрения, слуха и передвижения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lastRenderedPageBreak/>
              <w:t>Дублирование необходимой  для инвалидов, имеющих  стойкие расстройства функции зрения, зрительной информации – звуковой  информацией, а также надписей, знаков и иной  текстовой и графической информации – знаками, выполненными  рельефн</w:t>
            </w:r>
            <w:proofErr w:type="gramStart"/>
            <w:r w:rsidRPr="003815E9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3815E9">
              <w:rPr>
                <w:rFonts w:ascii="Times New Roman" w:hAnsi="Times New Roman"/>
                <w:sz w:val="20"/>
                <w:szCs w:val="20"/>
              </w:rPr>
              <w:t xml:space="preserve"> точечным шрифтом Брайля и на контрастном фоне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Дублирование необходимой  для инвалидов по слуху звуковой информации  зрительной информацией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994011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1E3" w:rsidRPr="003815E9" w:rsidTr="003815E9">
        <w:trPr>
          <w:cantSplit/>
          <w:trHeight w:val="1134"/>
        </w:trPr>
        <w:tc>
          <w:tcPr>
            <w:tcW w:w="1745" w:type="dxa"/>
          </w:tcPr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71E3" w:rsidRPr="003815E9" w:rsidRDefault="00C471E3" w:rsidP="003815E9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E9">
              <w:rPr>
                <w:rFonts w:ascii="Times New Roman" w:hAnsi="Times New Roman"/>
                <w:sz w:val="20"/>
                <w:szCs w:val="20"/>
              </w:rPr>
              <w:t>Иные</w:t>
            </w: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</w:tcPr>
          <w:p w:rsidR="00C471E3" w:rsidRPr="003815E9" w:rsidRDefault="00C471E3" w:rsidP="003815E9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extDirection w:val="btLr"/>
            <w:vAlign w:val="center"/>
          </w:tcPr>
          <w:p w:rsidR="00C471E3" w:rsidRPr="003815E9" w:rsidRDefault="00C471E3" w:rsidP="003815E9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2" w:type="dxa"/>
            <w:textDirection w:val="btLr"/>
            <w:vAlign w:val="bottom"/>
          </w:tcPr>
          <w:p w:rsidR="00C471E3" w:rsidRPr="003815E9" w:rsidRDefault="00C471E3" w:rsidP="003815E9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1E3" w:rsidRPr="00A564F8" w:rsidRDefault="00C471E3" w:rsidP="00A564F8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C471E3" w:rsidRPr="002B5B5A" w:rsidRDefault="00C471E3" w:rsidP="00A564F8">
      <w:pPr>
        <w:ind w:left="426" w:hanging="426"/>
      </w:pPr>
    </w:p>
    <w:p w:rsidR="00C471E3" w:rsidRDefault="00C471E3">
      <w:bookmarkStart w:id="0" w:name="_GoBack"/>
      <w:bookmarkEnd w:id="0"/>
    </w:p>
    <w:sectPr w:rsidR="00C471E3" w:rsidSect="00A564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210CF"/>
    <w:multiLevelType w:val="hybridMultilevel"/>
    <w:tmpl w:val="D190195A"/>
    <w:lvl w:ilvl="0" w:tplc="D30E6994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4F8"/>
    <w:rsid w:val="00061EBD"/>
    <w:rsid w:val="00077CF3"/>
    <w:rsid w:val="00087ABC"/>
    <w:rsid w:val="000975E5"/>
    <w:rsid w:val="000F42EC"/>
    <w:rsid w:val="0013338C"/>
    <w:rsid w:val="00144CDE"/>
    <w:rsid w:val="00182897"/>
    <w:rsid w:val="001E4FBF"/>
    <w:rsid w:val="001F5188"/>
    <w:rsid w:val="002116C9"/>
    <w:rsid w:val="0029120F"/>
    <w:rsid w:val="002B5B5A"/>
    <w:rsid w:val="003124E8"/>
    <w:rsid w:val="00352082"/>
    <w:rsid w:val="003815E9"/>
    <w:rsid w:val="005D1DF6"/>
    <w:rsid w:val="006C3DCF"/>
    <w:rsid w:val="006F21D5"/>
    <w:rsid w:val="00804DF1"/>
    <w:rsid w:val="00994011"/>
    <w:rsid w:val="00A564F8"/>
    <w:rsid w:val="00BF53CB"/>
    <w:rsid w:val="00C471E3"/>
    <w:rsid w:val="00C50C5B"/>
    <w:rsid w:val="00C73D1B"/>
    <w:rsid w:val="00CE6EB6"/>
    <w:rsid w:val="00D117D9"/>
    <w:rsid w:val="00DE1814"/>
    <w:rsid w:val="00DF3668"/>
    <w:rsid w:val="00E5286A"/>
    <w:rsid w:val="00E66932"/>
    <w:rsid w:val="00E71EC3"/>
    <w:rsid w:val="00EE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A564F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77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2016-09-14T06:32:00Z</dcterms:created>
  <dcterms:modified xsi:type="dcterms:W3CDTF">2016-09-30T05:36:00Z</dcterms:modified>
</cp:coreProperties>
</file>