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364FB" w:rsidRPr="00F364FB" w:rsidTr="00F364F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55907" w:rsidRPr="0033408A" w:rsidRDefault="00455907" w:rsidP="00455907">
            <w:pPr>
              <w:jc w:val="right"/>
              <w:rPr>
                <w:rFonts w:ascii="Bookman Old Style" w:hAnsi="Bookman Old Style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3408A">
              <w:rPr>
                <w:rFonts w:ascii="Bookman Old Style" w:hAnsi="Bookman Old Style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Составитель: Барбарина О.А., воспитатель</w:t>
            </w:r>
          </w:p>
          <w:p w:rsidR="009548EE" w:rsidRPr="0033408A" w:rsidRDefault="009548EE">
            <w:pPr>
              <w:rPr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364FB" w:rsidRPr="00F364FB" w:rsidTr="00C734C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15B19" w:rsidRPr="0033408A" w:rsidRDefault="00F364FB" w:rsidP="00815B19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bookmarkStart w:id="0" w:name="_GoBack"/>
                  <w:r w:rsidRPr="0033408A">
                    <w:rPr>
                      <w:rFonts w:ascii="Bookman Old Style" w:hAnsi="Bookman Old Style" w:cs="Arial"/>
                      <w:b/>
                      <w:color w:val="0070C0"/>
                      <w:sz w:val="28"/>
                      <w:szCs w:val="28"/>
                      <w:shd w:val="clear" w:color="auto" w:fill="FFFFFF"/>
                    </w:rPr>
                    <w:t>10 причин водить ребёнка в музыкальную школу</w:t>
                  </w:r>
                </w:p>
                <w:bookmarkEnd w:id="0"/>
                <w:p w:rsidR="00815B19" w:rsidRPr="0033408A" w:rsidRDefault="00815B19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</w:p>
                <w:p w:rsidR="00F364FB" w:rsidRPr="00F364FB" w:rsidRDefault="008826D4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sz w:val="28"/>
                      <w:szCs w:val="28"/>
                      <w:lang w:eastAsia="ru-RU"/>
                    </w:rPr>
                  </w:pPr>
                  <w:r w:rsidRPr="0033408A">
                    <w:rPr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8872A76" wp14:editId="5474D74B">
                        <wp:extent cx="5000625" cy="2571750"/>
                        <wp:effectExtent l="0" t="0" r="9525" b="0"/>
                        <wp:docPr id="1" name="Рисунок 1" descr="Картинки по запросу ребенок и музыка картин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ребенок и музыка картин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0625" cy="2571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364FB"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Несмотря на то, что ребёнок фальшиво </w:t>
                  </w:r>
                  <w:proofErr w:type="spellStart"/>
                  <w:r w:rsidR="00F364FB"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респевает</w:t>
                  </w:r>
                  <w:proofErr w:type="spellEnd"/>
                  <w:r w:rsidR="00F364FB"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песни Чебурашки, и слуха у него нет; несмотря на то, что пианино некуда поставить, и бабушка не может возить ребёнка «на музыку»; несмотря на то, что ребёнку вообще некогда – английский, испанский, секция по плаванию, балет и прочая, и прочая…</w:t>
                  </w:r>
                </w:p>
                <w:p w:rsidR="00F364FB" w:rsidRPr="00F364FB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Есть веские причины всё это преодолеть и всё-таки учить музыке, и эти причины должны знать современные родители. </w:t>
                  </w:r>
                  <w:r w:rsidRPr="00F364FB">
                    <w:rPr>
                      <w:rFonts w:ascii="Bookman Old Style" w:eastAsia="Times New Roman" w:hAnsi="Bookman Old Style" w:cs="Arial"/>
                      <w:i/>
                      <w:sz w:val="28"/>
                      <w:szCs w:val="28"/>
                      <w:lang w:eastAsia="ru-RU"/>
                    </w:rPr>
                    <w:t>Автор статьи </w:t>
                  </w:r>
                  <w:proofErr w:type="spellStart"/>
                  <w:r w:rsidRPr="00F364FB">
                    <w:rPr>
                      <w:rFonts w:ascii="Bookman Old Style" w:eastAsia="Times New Roman" w:hAnsi="Bookman Old Style" w:cs="Arial"/>
                      <w:i/>
                      <w:iCs/>
                      <w:sz w:val="28"/>
                      <w:szCs w:val="28"/>
                      <w:lang w:eastAsia="ru-RU"/>
                    </w:rPr>
                    <w:t>Кирнарская</w:t>
                  </w:r>
                  <w:proofErr w:type="spellEnd"/>
                  <w:r w:rsidRPr="00F364FB">
                    <w:rPr>
                      <w:rFonts w:ascii="Bookman Old Style" w:eastAsia="Times New Roman" w:hAnsi="Bookman Old Style" w:cs="Arial"/>
                      <w:i/>
                      <w:iCs/>
                      <w:sz w:val="28"/>
                      <w:szCs w:val="28"/>
                      <w:lang w:eastAsia="ru-RU"/>
                    </w:rPr>
                    <w:t xml:space="preserve"> Д.К. </w:t>
                  </w:r>
                  <w:r w:rsidRPr="00F364FB">
                    <w:rPr>
                      <w:rFonts w:ascii="Bookman Old Style" w:eastAsia="Times New Roman" w:hAnsi="Bookman Old Style" w:cs="Arial"/>
                      <w:i/>
                      <w:sz w:val="28"/>
                      <w:szCs w:val="28"/>
                      <w:lang w:eastAsia="ru-RU"/>
                    </w:rPr>
                    <w:t>доктор искусствоведения, доктор психологических наук, проректор Российской академии музыки им. Гнесиных.</w:t>
                  </w:r>
                </w:p>
                <w:p w:rsidR="009205F6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br/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1.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Играть – это следовать традиции.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205F6" w:rsidRPr="0033408A" w:rsidRDefault="009205F6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</w:pPr>
                </w:p>
                <w:p w:rsidR="00F364FB" w:rsidRPr="00F364FB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Музыке учили всех аристократов, русских и европейских. Музицировать – это лоск, блеск и шик, апофеоз светских манер. </w:t>
                  </w:r>
                  <w:proofErr w:type="spellStart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Дюк</w:t>
                  </w:r>
                  <w:proofErr w:type="spellEnd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Эллингтон</w:t>
                  </w:r>
                  <w:proofErr w:type="spellEnd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начал играть на рояле потому, что вокруг играющего парня всегда собираются девушки. Ну, а вокруг играющей девушки?</w:t>
                  </w:r>
                </w:p>
                <w:p w:rsidR="00815B19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b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="00815B19" w:rsidRPr="0033408A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Внимание, родители невест!</w:t>
                  </w:r>
                </w:p>
                <w:p w:rsidR="00815B19" w:rsidRPr="0033408A" w:rsidRDefault="00815B19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</w:p>
                <w:p w:rsidR="00815B19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2.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Музыкальные занятия воспитывают волю и дисциплину:</w:t>
                  </w:r>
                  <w:r w:rsidR="00815B19" w:rsidRPr="0033408A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заниматься на инструменте надо постоянно, регулярно и без перерывов. Зимой и летом, в будни и 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lastRenderedPageBreak/>
                    <w:t xml:space="preserve">праздники. Почти с тем же упорством, с каким чемпионы тренируются в спортзале и на катке. Но, в отличие от героев спорта, играя на рояле, нельзя сломать </w:t>
                  </w:r>
                  <w:r w:rsidR="00815B19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ни шею, ни ногу, ни даже руку.</w:t>
                  </w:r>
                </w:p>
                <w:p w:rsidR="00815B19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Внимание, строгие родители!</w:t>
                  </w:r>
                  <w:r w:rsidRPr="00F364FB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Музыка – это воспитание характера без риска травмы: к</w:t>
                  </w:r>
                  <w:r w:rsidR="00815B19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ак хорошо, что такое возможно!</w:t>
                  </w:r>
                </w:p>
                <w:p w:rsidR="00815B19" w:rsidRPr="0033408A" w:rsidRDefault="00815B19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</w:p>
                <w:p w:rsidR="00815B19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sz w:val="28"/>
                      <w:szCs w:val="28"/>
                      <w:lang w:eastAsia="ru-RU"/>
                    </w:rPr>
                    <w:t>3.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 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sz w:val="28"/>
                      <w:szCs w:val="28"/>
                      <w:lang w:eastAsia="ru-RU"/>
                    </w:rPr>
                    <w:t>Занимаясь музыкой, ребёнок развивает математические способности. 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Он </w:t>
                  </w:r>
                  <w:proofErr w:type="spellStart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пространственно</w:t>
                  </w:r>
                  <w:proofErr w:type="spellEnd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мыслит, попадая на нужные клавиши, манипулирует абстрактными звуковыми фигурами, запоминая нотный текст, и знает, что в музыкальной пьесе как в математическом доказательстве: ни убавить, ни прибавить! Не случайно Альберт Эйнштейн играл на скрипке, а профессора физики и профессора математики Оксфорда составляют 70 % членов универ</w:t>
                  </w:r>
                  <w:r w:rsidR="00815B19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ситетского музыкального клуба.</w:t>
                  </w:r>
                </w:p>
                <w:p w:rsidR="003D3477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Внимание, дальновидные</w:t>
                  </w:r>
                  <w:r w:rsidR="003D3477" w:rsidRPr="0033408A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 xml:space="preserve"> родители будущих математиков и</w:t>
                  </w:r>
                </w:p>
                <w:p w:rsidR="003D3477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инженеров!</w:t>
                  </w:r>
                  <w:r w:rsidRPr="00F364FB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Музицировать приятнее, чем решать тру</w:t>
                  </w:r>
                  <w:r w:rsidR="003D3477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дные задачи и под репетиторской палки.</w:t>
                  </w:r>
                </w:p>
                <w:p w:rsidR="003D3477" w:rsidRPr="0033408A" w:rsidRDefault="003D3477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</w:p>
                <w:p w:rsidR="00767546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4.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Музыка и язык – близнецы-братья. </w:t>
                  </w:r>
                </w:p>
                <w:p w:rsidR="00767546" w:rsidRPr="0033408A" w:rsidRDefault="00767546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</w:p>
                <w:p w:rsidR="003D3477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Они родились следом друг за другом: сначала старший – музыка; </w:t>
                  </w:r>
                  <w:r w:rsidR="00767546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потом младший – словесная речь, 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и в нашем мо</w:t>
                  </w:r>
                  <w:r w:rsidR="003D3477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зге они продолжают жить рядом.</w:t>
                  </w:r>
                </w:p>
                <w:p w:rsidR="003D3477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Фразы и предложения, запятые и точки, воп</w:t>
                  </w:r>
                  <w:r w:rsidR="003D3477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росы и восклицания ест</w:t>
                  </w:r>
                  <w:r w:rsidR="004B50E7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ь 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и в музыке, и в речи.</w:t>
                  </w:r>
                </w:p>
                <w:p w:rsidR="0002484B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Играющие и поющие лучше говорят и пишут, легче запоминают иностранные слова, быстрее усваивают грамматику. Меломаны-литераторы Тургенев и Стендаль, Борис Пастернак и Лев Толстой, Жан-Жак Руссо и </w:t>
                  </w:r>
                  <w:proofErr w:type="spellStart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Ромен</w:t>
                  </w:r>
                  <w:proofErr w:type="spellEnd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Роллан, каждый из которых знал не один иностранный язык, рекомендуют в</w:t>
                  </w:r>
                  <w:r w:rsidR="0002484B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сем будущим полиглотам музыку.</w:t>
                  </w:r>
                  <w:r w:rsidR="0002484B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</w:p>
                <w:p w:rsidR="003D3477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Внимание, мудрые родители буду</w:t>
                  </w:r>
                  <w:r w:rsidR="0002484B" w:rsidRPr="0033408A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щих журналис</w:t>
                  </w:r>
                  <w:r w:rsidR="003D3477" w:rsidRPr="0033408A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тов и переводчиков!</w:t>
                  </w:r>
                </w:p>
                <w:p w:rsidR="003D3477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Вначале было </w:t>
                  </w:r>
                  <w:r w:rsidR="003D3477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Слово, но ещё раньше был Звук.</w:t>
                  </w:r>
                </w:p>
                <w:p w:rsidR="003D3477" w:rsidRPr="0033408A" w:rsidRDefault="003D3477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</w:p>
                <w:p w:rsidR="004B50E7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5.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Музыка структурна и иерархична: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4B50E7" w:rsidRPr="0033408A" w:rsidRDefault="004B50E7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</w:pPr>
                </w:p>
                <w:p w:rsidR="000D30A9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lastRenderedPageBreak/>
                    <w:t>крупные произведения распадаются на менее крупные части, которые в свою очередь делятся на небольшие темы и фрагменты, состоящие из мелких фраз и мотивов. Стихийное понимание музыкальной иерархии облегчает понимание компьютера, тоже сплошь иерархичного и с</w:t>
                  </w:r>
                  <w:r w:rsidR="000D30A9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труктурного.</w:t>
                  </w:r>
                </w:p>
                <w:p w:rsidR="000D30A9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Психологи доказали, что маленькие музыканты, ученики знаменитого </w:t>
                  </w:r>
                  <w:proofErr w:type="spellStart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Шиничи</w:t>
                  </w:r>
                  <w:proofErr w:type="spellEnd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Сузуки</w:t>
                  </w:r>
                  <w:proofErr w:type="spellEnd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, если даже не слишком преуспели в развитии музыкал</w:t>
                  </w:r>
                  <w:r w:rsidR="000D30A9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ьного слуха и памяти, зато обош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ли своих сверстников по уровню структурного мышления. 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Внимание, прагматичные родители будущих IT-инженеров, системных администраторов и программистов!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Музыка ведёт прямо к вершинам компьютерных наук; не случайно фирма </w:t>
                  </w:r>
                  <w:proofErr w:type="spellStart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Microsoft</w:t>
                  </w:r>
                  <w:proofErr w:type="spellEnd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предпочитает сотрудников с музыкальным образованием.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6.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Музыкальные занятия развивают навыки общения или, как их сегодня называют, коммуникативные навыки. </w:t>
                  </w:r>
                </w:p>
                <w:p w:rsidR="000D30A9" w:rsidRPr="0033408A" w:rsidRDefault="000D30A9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</w:p>
                <w:p w:rsidR="00492649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За годы учёбы ребёнок-музыкант познакомится с галантным и дружественным Моцартом, ершистым и </w:t>
                  </w:r>
                  <w:proofErr w:type="spellStart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атлетичным</w:t>
                  </w:r>
                  <w:proofErr w:type="spellEnd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Прокофьевым, умудрённым и философичным Бахом и другими очень разными музыкальными персонами. Играя, ему придётся в них перевоплотиться и донести до публики их характер, мане</w:t>
                  </w:r>
                  <w:r w:rsidR="00492649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ру чувствовать, голос и жесты.</w:t>
                  </w:r>
                </w:p>
                <w:p w:rsidR="00492649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Теперь остаётся один шаг до таланта менеджера. Ведь для него едва ли не главное – понимать людей и, пользуясь своим пониманием, управлять ими. 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Внимание, амбициозные родители будущих основателей бизнес-империй!</w:t>
                  </w:r>
                  <w:r w:rsidRPr="00F364FB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Музыка ведет от сердца к сердцу, и самое грозное оружие топ-мен</w:t>
                  </w:r>
                  <w:r w:rsidR="0002484B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еджера – обезоруживающая улыбка «хорошего</w:t>
                  </w:r>
                  <w:r w:rsidR="00492649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парня».</w:t>
                  </w:r>
                </w:p>
                <w:p w:rsidR="00492649" w:rsidRPr="0033408A" w:rsidRDefault="00492649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</w:p>
                <w:p w:rsidR="00492649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7.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Музыканты мягкосердечны и одновременно мужественны.</w:t>
                  </w:r>
                  <w:r w:rsidR="0002484B" w:rsidRPr="0033408A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492649" w:rsidRPr="0033408A" w:rsidRDefault="00492649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C40BE6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Как утверждают психологи, музыканты-мужчины чувственны, как дамы, а музыканты-женщины стойки и тверды духом, как мужчины. Музыка смягчает нравы, но, чтобы в ней преуспеть, надо быть мужественным. 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Внимание, прозорливые родители, ожидающие помощи и поддержки в старости!</w:t>
                  </w:r>
                  <w:r w:rsidRPr="00F364FB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Дети, которые 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lastRenderedPageBreak/>
                    <w:t>занимались музыкой, сочувственны и одновременно терпеливы, и потому чаще готовы подать своим престарелым родителям тот самый «стакан воды».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8.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Занятия музыкой приучают «включаться по команде»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C40BE6" w:rsidRPr="0033408A" w:rsidRDefault="00C40BE6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</w:p>
                <w:p w:rsidR="005249A5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Музыканты меньше боятся страшного слова </w:t>
                  </w:r>
                  <w:proofErr w:type="spellStart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deadline</w:t>
                  </w:r>
                  <w:proofErr w:type="spellEnd"/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– срок сдачи. В музыкальной школе нельзя перенести на завтра или на неделю вперёд зачёт по гаммам и классный концерт. Положение артиста на сцене приучает к максимальной готовности «по заказу», и ребёнок с таким опытом не завалит серьёзный экзамен, интервью при приёме на рaбот</w:t>
                  </w:r>
                  <w:r w:rsidR="005249A5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у и ответственный доклад.</w:t>
                  </w:r>
                </w:p>
                <w:p w:rsidR="00C40BE6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 xml:space="preserve">Внимание, беспокойные родители! 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Музыкальные занятия в детстве – это максимальная выде</w:t>
                  </w:r>
                  <w:r w:rsidR="00C40BE6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ржка и артистизм на всю жизнь.</w:t>
                  </w:r>
                </w:p>
                <w:p w:rsidR="00C40BE6" w:rsidRPr="0033408A" w:rsidRDefault="00C40BE6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</w:p>
                <w:p w:rsidR="00C40BE6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9.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Музыкальные занятия воспитывают маленьких «цезарей», умеющих делать много дел сразу.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C40BE6" w:rsidRPr="0033408A" w:rsidRDefault="00C40BE6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</w:p>
                <w:p w:rsidR="0062320C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Музыка помогает ориентироваться в нескольких одновременных процессах: так, читающий с листа пианист, сразу делает несколько дел – помнит о прошлом, смотрит в буд</w:t>
                  </w:r>
                  <w:r w:rsidR="0062320C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ущее и контролирует настоящее. 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Музыка течёт в своём темпе, и читающий с листа не может прерваться, отдохнуть и перевести дух. Так же и авиадиспетчер, оператор ЭВМ или биржевой брокер следит за несколькими экранами и одновременно слушает и передаёт информацию по нескольким телефонам. Музыка приучает мыслить и ж</w:t>
                  </w:r>
                  <w:r w:rsidR="0062320C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ить в нескольких направлениях.</w:t>
                  </w:r>
                </w:p>
                <w:p w:rsidR="0062320C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Внимание, перегруженные и усталые родители!</w:t>
                  </w:r>
                  <w:r w:rsidRPr="00F364FB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Ребёнку-музыканту будет легче, чем Вам, бежать по нескольким жизненным доро</w:t>
                  </w:r>
                  <w:r w:rsidR="0062320C"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жкам и везде приходить первым.</w:t>
                  </w:r>
                </w:p>
                <w:p w:rsidR="0062320C" w:rsidRPr="0033408A" w:rsidRDefault="0062320C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</w:p>
                <w:p w:rsidR="005249A5" w:rsidRPr="0033408A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10.</w:t>
                  </w:r>
                  <w:r w:rsidRPr="00F364FB">
                    <w:rPr>
                      <w:rFonts w:ascii="Bookman Old Style" w:eastAsia="Times New Roman" w:hAnsi="Bookman Old Style" w:cs="Arial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Pr="00F364FB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И, наконец, музыка – наи</w:t>
                  </w:r>
                  <w:r w:rsidR="005249A5" w:rsidRPr="0033408A">
                    <w:rPr>
                      <w:rFonts w:ascii="Bookman Old Style" w:eastAsia="Times New Roman" w:hAnsi="Bookman Old Style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 xml:space="preserve">лучший путь к жизненному успеху. </w:t>
                  </w:r>
                </w:p>
                <w:p w:rsidR="0062320C" w:rsidRPr="0033408A" w:rsidRDefault="0062320C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5249A5" w:rsidRPr="0033408A" w:rsidRDefault="005249A5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33408A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Почему? См. пункты 1-9.</w:t>
                  </w:r>
                </w:p>
                <w:p w:rsidR="00F364FB" w:rsidRPr="00F364FB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Немудрено, что музыкальным прошлым отмечены многие знаменитости:</w:t>
                  </w:r>
                </w:p>
                <w:p w:rsidR="00F364FB" w:rsidRPr="00F364FB" w:rsidRDefault="00F364FB" w:rsidP="00AC410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lastRenderedPageBreak/>
                    <w:t>Агата Кристи свой первый рассказ написала о том, почему ей трудно играть на фортепиано на сцене;</w:t>
                  </w:r>
                </w:p>
                <w:p w:rsidR="00F364FB" w:rsidRPr="00F364FB" w:rsidRDefault="00F364FB" w:rsidP="00AC410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Кондолиза Райс, напротив, больше всего любит играть на публике в своём ослепительном концертном платье;</w:t>
                  </w:r>
                </w:p>
                <w:p w:rsidR="00F364FB" w:rsidRPr="00F364FB" w:rsidRDefault="00F364FB" w:rsidP="00AC410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Билл Клинтон уверен, что без саксофона никогда не стал бы президентом.</w:t>
                  </w:r>
                </w:p>
                <w:p w:rsidR="00F364FB" w:rsidRPr="00F364FB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Посмотрите на успешных людей в любой области, спросите, не занимались ли они в детстве музыкой, хотя бы даже и недолго, хотя бы даже и без особого рвения? Конечно, занимались. И у нас есть 10 причин последовать их вдохновляющему примеру.</w:t>
                  </w:r>
                </w:p>
                <w:p w:rsidR="00F364FB" w:rsidRPr="00F364FB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  <w:t>В музыкальную школу берут детей с четырёх лет. По моему личному опыту, лучше всего идти туда лет в 8-9, когда ребёнок сможет сознательно выбрать инструмент или отделение.</w:t>
                  </w:r>
                </w:p>
                <w:p w:rsidR="00F364FB" w:rsidRPr="00F364FB" w:rsidRDefault="00F364FB" w:rsidP="00AC410B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sz w:val="28"/>
                      <w:szCs w:val="28"/>
                      <w:lang w:eastAsia="ru-RU"/>
                    </w:rPr>
                  </w:pPr>
                  <w:r w:rsidRPr="00F364FB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  <w:t>До этого времени лучше заниматься самим. И, в общем-то не важно, пойдёт ваш ребёнок в музыкальную школу или нет. Главное, чтобы любил хорошую музыку.</w:t>
                  </w:r>
                </w:p>
              </w:tc>
            </w:tr>
          </w:tbl>
          <w:p w:rsidR="00F364FB" w:rsidRPr="00F364FB" w:rsidRDefault="00F364FB" w:rsidP="00AC410B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826D4" w:rsidRPr="0033408A" w:rsidRDefault="008826D4" w:rsidP="0033408A">
      <w:pPr>
        <w:jc w:val="right"/>
        <w:rPr>
          <w:rFonts w:ascii="Bookman Old Style" w:hAnsi="Bookman Old Style"/>
          <w:sz w:val="28"/>
          <w:szCs w:val="28"/>
        </w:rPr>
      </w:pPr>
      <w:r w:rsidRPr="0033408A">
        <w:rPr>
          <w:rFonts w:ascii="Bookman Old Style" w:hAnsi="Bookman Old Style" w:cs="Arial"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Источник: </w:t>
      </w:r>
      <w:r w:rsidR="00F364FB" w:rsidRPr="0033408A">
        <w:rPr>
          <w:rFonts w:ascii="Bookman Old Style" w:hAnsi="Bookman Old Style" w:cs="Arial"/>
          <w:i/>
          <w:iCs/>
          <w:color w:val="000000"/>
          <w:sz w:val="28"/>
          <w:szCs w:val="28"/>
          <w:shd w:val="clear" w:color="auto" w:fill="FFFFFF"/>
        </w:rPr>
        <w:t>Ирина Долгополова</w:t>
      </w:r>
    </w:p>
    <w:p w:rsidR="008826D4" w:rsidRPr="008826D4" w:rsidRDefault="00331AE3" w:rsidP="008826D4">
      <w:pPr>
        <w:rPr>
          <w:rFonts w:ascii="Bookman Old Style" w:hAnsi="Bookman Old Style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65B8BF" wp14:editId="266D3E58">
            <wp:simplePos x="0" y="0"/>
            <wp:positionH relativeFrom="column">
              <wp:posOffset>481965</wp:posOffset>
            </wp:positionH>
            <wp:positionV relativeFrom="paragraph">
              <wp:posOffset>337820</wp:posOffset>
            </wp:positionV>
            <wp:extent cx="4657090" cy="2910840"/>
            <wp:effectExtent l="0" t="0" r="0" b="3810"/>
            <wp:wrapTight wrapText="bothSides">
              <wp:wrapPolygon edited="0">
                <wp:start x="0" y="0"/>
                <wp:lineTo x="0" y="21487"/>
                <wp:lineTo x="21470" y="21487"/>
                <wp:lineTo x="21470" y="0"/>
                <wp:lineTo x="0" y="0"/>
              </wp:wrapPolygon>
            </wp:wrapTight>
            <wp:docPr id="2" name="Рисунок 2" descr="Картинки по запросу ребенок и музыка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ребенок и музыка картин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6D4" w:rsidRPr="008826D4" w:rsidRDefault="008826D4" w:rsidP="008826D4">
      <w:pPr>
        <w:rPr>
          <w:rFonts w:ascii="Bookman Old Style" w:hAnsi="Bookman Old Style"/>
          <w:sz w:val="24"/>
          <w:szCs w:val="24"/>
        </w:rPr>
      </w:pPr>
    </w:p>
    <w:p w:rsidR="008826D4" w:rsidRPr="008826D4" w:rsidRDefault="008826D4" w:rsidP="008826D4">
      <w:pPr>
        <w:rPr>
          <w:rFonts w:ascii="Bookman Old Style" w:hAnsi="Bookman Old Style"/>
          <w:sz w:val="24"/>
          <w:szCs w:val="24"/>
        </w:rPr>
      </w:pPr>
    </w:p>
    <w:p w:rsidR="008826D4" w:rsidRPr="008826D4" w:rsidRDefault="008826D4" w:rsidP="008826D4">
      <w:pPr>
        <w:rPr>
          <w:rFonts w:ascii="Bookman Old Style" w:hAnsi="Bookman Old Style"/>
          <w:sz w:val="24"/>
          <w:szCs w:val="24"/>
        </w:rPr>
      </w:pPr>
    </w:p>
    <w:p w:rsidR="008826D4" w:rsidRDefault="008826D4" w:rsidP="008826D4">
      <w:pPr>
        <w:rPr>
          <w:rFonts w:ascii="Bookman Old Style" w:hAnsi="Bookman Old Style"/>
          <w:sz w:val="24"/>
          <w:szCs w:val="24"/>
        </w:rPr>
      </w:pPr>
    </w:p>
    <w:p w:rsidR="00E609AF" w:rsidRPr="008826D4" w:rsidRDefault="008826D4" w:rsidP="008826D4">
      <w:pPr>
        <w:tabs>
          <w:tab w:val="left" w:pos="283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sectPr w:rsidR="00E609AF" w:rsidRPr="008826D4" w:rsidSect="0033408A">
      <w:pgSz w:w="11906" w:h="16838"/>
      <w:pgMar w:top="1134" w:right="707" w:bottom="1134" w:left="1276" w:header="708" w:footer="708" w:gutter="0"/>
      <w:pgBorders w:offsetFrom="page">
        <w:top w:val="triangleCircle2" w:sz="24" w:space="24" w:color="0070C0"/>
        <w:left w:val="triangleCircle2" w:sz="24" w:space="24" w:color="0070C0"/>
        <w:bottom w:val="triangleCircle2" w:sz="24" w:space="24" w:color="0070C0"/>
        <w:right w:val="triangleCircle2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57601"/>
    <w:multiLevelType w:val="multilevel"/>
    <w:tmpl w:val="B964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FB"/>
    <w:rsid w:val="0002484B"/>
    <w:rsid w:val="000D30A9"/>
    <w:rsid w:val="00331AE3"/>
    <w:rsid w:val="0033408A"/>
    <w:rsid w:val="003D3477"/>
    <w:rsid w:val="00455907"/>
    <w:rsid w:val="004852C5"/>
    <w:rsid w:val="00492649"/>
    <w:rsid w:val="004B50E7"/>
    <w:rsid w:val="005249A5"/>
    <w:rsid w:val="0062320C"/>
    <w:rsid w:val="00767546"/>
    <w:rsid w:val="00815B19"/>
    <w:rsid w:val="008826D4"/>
    <w:rsid w:val="008E5EF4"/>
    <w:rsid w:val="009205F6"/>
    <w:rsid w:val="009548EE"/>
    <w:rsid w:val="00AC410B"/>
    <w:rsid w:val="00BC61CD"/>
    <w:rsid w:val="00C40BE6"/>
    <w:rsid w:val="00C734C6"/>
    <w:rsid w:val="00CA1C68"/>
    <w:rsid w:val="00E609AF"/>
    <w:rsid w:val="00F3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2017-01-28T19:00:00Z</dcterms:created>
  <dcterms:modified xsi:type="dcterms:W3CDTF">2017-01-28T20:02:00Z</dcterms:modified>
</cp:coreProperties>
</file>