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B54" w:rsidRDefault="009066BF">
      <w:r>
        <w:rPr>
          <w:noProof/>
        </w:rPr>
        <w:pict>
          <v:rect id="_x0000_s1026" style="position:absolute;margin-left:-67.8pt;margin-top:-26.45pt;width:566.25pt;height:819.75pt;z-index:251658240" fillcolor="white [3201]" strokecolor="#f79646 [3209]" strokeweight="5pt">
            <v:stroke linestyle="thickThin"/>
            <v:shadow color="#868686"/>
            <v:textbox style="mso-next-textbox:#_x0000_s1026">
              <w:txbxContent>
                <w:p w:rsidR="007D5B54" w:rsidRPr="009066BF" w:rsidRDefault="007D5B54" w:rsidP="005A3DE4">
                  <w:pPr>
                    <w:pStyle w:val="a5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66BF">
                    <w:rPr>
                      <w:sz w:val="24"/>
                      <w:szCs w:val="24"/>
                    </w:rPr>
                    <w:t xml:space="preserve">                                                                                                               </w:t>
                  </w:r>
                  <w:r w:rsidRPr="009066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Составитель : Абросимова Н.П., воспитатель</w:t>
                  </w:r>
                </w:p>
                <w:p w:rsidR="007D5B54" w:rsidRPr="007D5B54" w:rsidRDefault="007D5B54" w:rsidP="007D5B54">
                  <w:pPr>
                    <w:pStyle w:val="a5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                                            </w:t>
                  </w:r>
                  <w:r w:rsidRPr="007D5B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Консультация для родителей</w:t>
                  </w:r>
                </w:p>
                <w:p w:rsidR="007D5B54" w:rsidRPr="007D5B54" w:rsidRDefault="007D5B54" w:rsidP="007D5B54">
                  <w:pPr>
                    <w:pStyle w:val="a5"/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 xml:space="preserve">                     </w:t>
                  </w:r>
                  <w:r w:rsidRPr="007D5B54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«Как преодолеть ревность старшего ребёнка к младшему</w:t>
                  </w:r>
                  <w:r w:rsidRPr="007D5B54">
                    <w:rPr>
                      <w:b/>
                      <w:i/>
                    </w:rPr>
                    <w:t>?</w:t>
                  </w:r>
                </w:p>
                <w:p w:rsidR="007D5B54" w:rsidRPr="00340DB4" w:rsidRDefault="007D5B54" w:rsidP="007D5B54">
                  <w:pPr>
                    <w:pStyle w:val="a5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   </w:t>
                  </w:r>
                  <w:r w:rsidRPr="00340DB4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Появление в семье младшего ребенка всегда вызывает ревность старшего.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Перед родителями встаёт вопрос:  </w:t>
                  </w:r>
                  <w:r w:rsidRPr="007D5B54">
                    <w:rPr>
                      <w:rFonts w:ascii="Times New Roman" w:hAnsi="Times New Roman" w:cs="Times New Roman"/>
                      <w:i/>
                      <w:sz w:val="28"/>
                      <w:szCs w:val="28"/>
                      <w:shd w:val="clear" w:color="auto" w:fill="FFFFFF"/>
                    </w:rPr>
                    <w:t>«Как справиться с этим чувством и помочь первенцу преодолеть непростой в его жизни период?»</w:t>
                  </w:r>
                  <w:r w:rsidRPr="00340DB4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  <w:r w:rsidRPr="00340DB4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   Детская ревность не является противоестественной, она вызвана страхом потерять любовь мамы и папы. Он не желает делить любовь и внимание родителей с кем-то ещё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.</w:t>
                  </w:r>
                </w:p>
                <w:p w:rsidR="007D5B54" w:rsidRPr="00340DB4" w:rsidRDefault="007D5B54" w:rsidP="007D5B54">
                  <w:pPr>
                    <w:pStyle w:val="a5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</w:pPr>
                  <w:r w:rsidRPr="00340DB4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Родителям важно выбрать верную стратегию поведения, чтобы первенец не чувствовал себя одиноким. </w:t>
                  </w:r>
                </w:p>
                <w:p w:rsidR="007D5B54" w:rsidRPr="00340DB4" w:rsidRDefault="007D5B54" w:rsidP="007D5B54">
                  <w:pPr>
                    <w:pStyle w:val="a5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</w:pPr>
                  <w:r w:rsidRPr="00340DB4">
                    <w:rPr>
                      <w:rStyle w:val="apple-converted-space"/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 </w:t>
                  </w:r>
                  <w:r>
                    <w:rPr>
                      <w:rStyle w:val="apple-converted-space"/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 </w:t>
                  </w:r>
                  <w:r w:rsidRPr="00340DB4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shd w:val="clear" w:color="auto" w:fill="FFFFFF"/>
                    </w:rPr>
                    <w:t>Между детьми нужно делить все поровну; время, игрушки, поцелуи…</w:t>
                  </w:r>
                  <w:r w:rsidRPr="00340DB4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Обычно добиться этого практически невозможно: самому маленькому, как правило, уделяется больше тепла и заботы. Это происходит на подсознательном уровне. Стараться никому не отдавать предпочтение, конечно, нужно. Но речь не о потребительском равенстве: пять минут одному, значит, столько же и другому. Важно, чтобы старший знал и имел подтверждения тому, что его место в сердцах родителей все еще принадлежит ему, чтобы он не чувствовал себя лишним, обделенным. Даже если вы заняты, поддерживайте с ребенком контакт. Любящий взгляд – один из главных источников эмоционального питания. Потискайте и потузите его, обними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те покрепче.</w:t>
                  </w:r>
                </w:p>
                <w:p w:rsidR="007D5B54" w:rsidRPr="007D5B54" w:rsidRDefault="007D5B54" w:rsidP="007D5B54">
                  <w:pPr>
                    <w:pStyle w:val="a5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</w:pPr>
                  <w:r w:rsidRPr="007D5B54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   Будет здорово, если получится мягко “включить” первенца в заботу о новорожденном и постоянно акцентировать внимание на том, что он уже совсем большой и делает очень важную и нужную работу, помогает папе и маме. Ощущение собственной значимости поможет первенцу спокойнее переживать то, что внимание мамы и папы больше не принадлежит только ему, и лояльнее относиться к малышу.</w:t>
                  </w:r>
                  <w:r w:rsidRPr="007D5B54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  <w:r w:rsidRPr="007D5B54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При этом важно, чтобы с появлением нового члена семьи у первенца, как у “большого”, появились не только новые обязанности, но и новые права. Подумайте о том, что из “нельзя, ты еще маленький” можно перевести в категорию “ты уже большой – значит, теперь тебе можно” – это повлияет на самовосприятие первенца и позволит ему не регрессировать в младенчество, что часто случается со старшими детьми после появления на свет младших».</w:t>
                  </w:r>
                </w:p>
                <w:p w:rsidR="002F0967" w:rsidRDefault="007D5B54" w:rsidP="007D5B54">
                  <w:pPr>
                    <w:pStyle w:val="a5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D5B54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  Довольно часто ребенку в семье навязывают какую-то психологическую роль, особенно опасно это, когда детей в семье двое, потому что роли никогда не бывают одинаковыми, они разные, даже противоположные: трудяга и лентяй, весельчак и угрюмый, педант и растяпа, любимица и Золушка. Постарайтесь этого избегать, помогите малышам организовать игры так, чтобы они время от времени менялись ролями. Ребенку нужно время, что бы осознать свои чувства. Бывает, детей сравнивают, подчеркивая недостатки одного и достоинства другого: «Бери пример с брата!», «Посмотри, какая сестренка послушная!''. Это, конечно, усугубляет чувство ревности, враждебности между детьми. И близнецы не бывают одинаковыми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 </w:t>
                  </w:r>
                  <w:r w:rsidRPr="00340DB4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а тем более обычные брат и сестра: разные по внешности, темпераменту, реакции, интересам. То, что не составляет труда для одного, вырастает в проблему для другого.</w:t>
                  </w:r>
                  <w:r w:rsidRPr="00340DB4">
                    <w:rPr>
                      <w:rStyle w:val="apple-converted-space"/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340DB4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   </w:t>
                  </w:r>
                  <w:r w:rsidRPr="00340DB4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Больше бывайте наедине с каждым из детей. Универсальный совет тут вряд ли существует. Придется попробовать и то, и другое и опытным путем выяснить, что же „действует“ в вашей семье, что гасит чувство ревности между детьми. По мере их взросления все больше разнятся и интересы, поэтому не нужно бояться, записав их в разные кружки, а иногда проводить время с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каждым отдельно: </w:t>
                  </w:r>
                  <w:r w:rsidRPr="00340DB4">
                    <w:rPr>
                      <w:rStyle w:val="apple-converted-space"/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</w:t>
                  </w:r>
                  <w:r w:rsidRPr="00340D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Семья, где принято думать о других, заботиться об окружающих и уважать старших, где в отношениях взрослых привычно посвящать себя друг другу, ребенок вырастает спокойным и доброжелательным.</w:t>
                  </w:r>
                </w:p>
                <w:p w:rsidR="007D5B54" w:rsidRPr="002F0967" w:rsidRDefault="002F0967" w:rsidP="002F0967">
                  <w:pPr>
                    <w:pStyle w:val="a5"/>
                    <w:jc w:val="right"/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en-US"/>
                    </w:rPr>
                  </w:pPr>
                  <w:r w:rsidRPr="002F0967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Источник</w:t>
                  </w:r>
                  <w:r w:rsidRPr="002F0967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en-US"/>
                    </w:rPr>
                    <w:t xml:space="preserve">: </w:t>
                  </w:r>
                  <w:r w:rsidR="005C1924" w:rsidRPr="002F0967">
                    <w:rPr>
                      <w:rFonts w:ascii="Arial" w:hAnsi="Arial" w:cs="Arial"/>
                      <w:i/>
                      <w:sz w:val="20"/>
                      <w:szCs w:val="20"/>
                      <w:lang w:val="en-US"/>
                    </w:rPr>
                    <w:t>kak-podgotovit-perventsa…poyavleniyu…</w:t>
                  </w:r>
                  <w:hyperlink r:id="rId5" w:tgtFrame="_blank" w:history="1">
                    <w:r w:rsidR="005C1924" w:rsidRPr="002F0967">
                      <w:rPr>
                        <w:rStyle w:val="a4"/>
                        <w:rFonts w:ascii="Arial" w:hAnsi="Arial" w:cs="Arial"/>
                        <w:i/>
                        <w:color w:val="auto"/>
                        <w:sz w:val="20"/>
                        <w:szCs w:val="20"/>
                        <w:u w:val="none"/>
                        <w:shd w:val="clear" w:color="auto" w:fill="FFFFFF"/>
                        <w:lang w:val="en-US"/>
                      </w:rPr>
                      <w:t>babyblog.ru</w:t>
                    </w:r>
                  </w:hyperlink>
                  <w:r w:rsidR="005C1924" w:rsidRPr="002F0967">
                    <w:rPr>
                      <w:rStyle w:val="pathseparator"/>
                      <w:rFonts w:ascii="Verdana" w:hAnsi="Verdana"/>
                      <w:i/>
                      <w:sz w:val="20"/>
                      <w:szCs w:val="20"/>
                      <w:shd w:val="clear" w:color="auto" w:fill="FFFFFF"/>
                      <w:lang w:val="en-US"/>
                    </w:rPr>
                    <w:t>›</w:t>
                  </w:r>
                  <w:hyperlink r:id="rId6" w:tgtFrame="_blank" w:history="1">
                    <w:r w:rsidR="005C1924" w:rsidRPr="002F0967">
                      <w:rPr>
                        <w:rStyle w:val="a4"/>
                        <w:rFonts w:ascii="Arial" w:hAnsi="Arial" w:cs="Arial"/>
                        <w:i/>
                        <w:color w:val="auto"/>
                        <w:sz w:val="20"/>
                        <w:szCs w:val="20"/>
                        <w:u w:val="none"/>
                        <w:shd w:val="clear" w:color="auto" w:fill="FFFFFF"/>
                        <w:lang w:val="en-US"/>
                      </w:rPr>
                      <w:t>user/Kisulya83/3095055</w:t>
                    </w:r>
                  </w:hyperlink>
                  <w:r w:rsidR="005C1924" w:rsidRPr="002F0967">
                    <w:rPr>
                      <w:rFonts w:ascii="Arial" w:hAnsi="Arial" w:cs="Arial"/>
                      <w:i/>
                      <w:sz w:val="20"/>
                      <w:szCs w:val="20"/>
                      <w:lang w:val="en-US"/>
                    </w:rPr>
                    <w:br/>
                  </w:r>
                  <w:r w:rsidR="007D5B54" w:rsidRPr="002F0967">
                    <w:rPr>
                      <w:rFonts w:ascii="Arial" w:hAnsi="Arial" w:cs="Arial"/>
                      <w:i/>
                      <w:sz w:val="20"/>
                      <w:szCs w:val="20"/>
                      <w:lang w:val="en-US"/>
                    </w:rPr>
                    <w:br/>
                  </w:r>
                </w:p>
              </w:txbxContent>
            </v:textbox>
          </v:rect>
        </w:pict>
      </w:r>
    </w:p>
    <w:p w:rsidR="007D5B54" w:rsidRDefault="007D5B54"/>
    <w:p w:rsidR="007D5B54" w:rsidRDefault="007D5B54"/>
    <w:p w:rsidR="007D5B54" w:rsidRDefault="007D5B54"/>
    <w:p w:rsidR="007D5B54" w:rsidRDefault="007D5B54"/>
    <w:p w:rsidR="007D5B54" w:rsidRDefault="007D5B54" w:rsidP="007D5B54">
      <w:pPr>
        <w:ind w:left="-993" w:right="-143"/>
      </w:pPr>
    </w:p>
    <w:p w:rsidR="007D5B54" w:rsidRDefault="007D5B54"/>
    <w:p w:rsidR="007D5B54" w:rsidRDefault="007D5B54" w:rsidP="007D5B54">
      <w:pPr>
        <w:jc w:val="center"/>
      </w:pPr>
      <w:bookmarkStart w:id="0" w:name="_GoBack"/>
      <w:bookmarkEnd w:id="0"/>
    </w:p>
    <w:sectPr w:rsidR="007D5B54" w:rsidSect="007D5B5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40DB4"/>
    <w:rsid w:val="002F0967"/>
    <w:rsid w:val="00340DB4"/>
    <w:rsid w:val="005A3DE4"/>
    <w:rsid w:val="005C1924"/>
    <w:rsid w:val="00793BDA"/>
    <w:rsid w:val="007D5B54"/>
    <w:rsid w:val="009066BF"/>
    <w:rsid w:val="009F0ADB"/>
    <w:rsid w:val="00A43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0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40DB4"/>
  </w:style>
  <w:style w:type="character" w:styleId="a4">
    <w:name w:val="Hyperlink"/>
    <w:basedOn w:val="a0"/>
    <w:uiPriority w:val="99"/>
    <w:semiHidden/>
    <w:unhideWhenUsed/>
    <w:rsid w:val="00340DB4"/>
    <w:rPr>
      <w:color w:val="0000FF"/>
      <w:u w:val="single"/>
    </w:rPr>
  </w:style>
  <w:style w:type="character" w:customStyle="1" w:styleId="pathseparator">
    <w:name w:val="path__separator"/>
    <w:basedOn w:val="a0"/>
    <w:rsid w:val="00340DB4"/>
  </w:style>
  <w:style w:type="paragraph" w:styleId="a5">
    <w:name w:val="No Spacing"/>
    <w:uiPriority w:val="1"/>
    <w:qFormat/>
    <w:rsid w:val="00340DB4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7D5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5B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8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yandex.ru/clck/jsredir?from=yandex.ru%3Bsearch%2F%3Bweb%3B%3B&amp;text=&amp;etext=1305.NCCeRfZEW15CPntYs92uW7XsaJqUFuHZB0fXKSS4Wu0CA-UWAlAVsYPlqmIMFd1obUXRps5xfo-__HAyL8sEj7fWUCwft1tyOETGCJuOVp9xiv__iZq7hcvgTzXMFcUxpA5K7OLKCboLUEDx-aMASwtjA5oZS1FHAtunTGRBbyoSvtyRrwbaTG-Htb_m8Lh_kaZTS0GVym3gqtymyAx1p3iG0rlplevRUiXO-eCk_i2KsO1zUJn7rXdVf29lk6xPufXCmdmv1lzkDWBeoexBRti8jrr8s2rx4qHCyUQjh3FmOXuTTb-ob8kNwknHuHiMDYmvFF63iED-KRHcU96Sc_h286C-By6niCvjr85Jbs-paJ4DILsugQm6mFc7lXh3fh0UXphfAFRHw4RV10wO-5MExHfvfZ-RNtwhEQUBGZ4A82DS4G8mQeJKs3CZLGnXaFcYzVvirPoRM1AOQDx47sCh-AqH5d-kULLI62Njhgq3nfCnNyNk5760EPic58dlrQWMiX1oCfjvy_ZJPfx-CoBJyRDIXZ-uJQ799xzyF3gENO1urLY23FscI4JPdVuLhbU2GwhC_JQ6-FMnQIg_KpGmPwlQh94aRYO_pFNrQGVa3ydg1o38vLaF3osWgHxpZN-hQRlIX9_1BMUVAu5rwyyO-qUyKGOhfyrAMxPVlNRlTe03vkFTSNgoPGoDSWuXjVHbUSdc3cYBiKowNAf_9NB2riJUGl5CqwlR8A8s1U3Uk9zrabnEGeS-oJ1vPtlP9pFfjrLvSYbfC_cNi2txt3ka-Y4rJ0AxU-BEcWxFmR8kQ1kfhsuH1g0CXNH26kHYl3YOAXW2sOxLFlNjW4PqD6xNEsSLOF1wZ64XqkArKOUWKkyGaEH1MtTTIafvB3M_TvQP9A3j_BSBxZHY_hKydnEOGrg-6aus-hex6QNkWP3GZThL0reGMb5COCK3-ofIPkabkuD-kMEBBjkWfp9QathIBbhzHOjY1KJKA21CShL02pM2jW3Qomv2kr-Je5OA6sVAK7AS8PxLHeI4-twihanpqxgfNkm2QFQ2Qu1g5Osq-Y__NVjv-YftVEWdXdzPIJ0pc0gmd56_yn3RYegmdhVelhUp4nDMS4xrH43CBM2AEb8AqfqrxHsk0RQs_Vq4UqTu-n3j-l-ZBDCljSqvQm_1fBnspPaIB_s68ys4KKs4yQZUQPsu5MDbREPeqSR1Oc6gHeorr1ES7VIJxPJMF1rDI5VW_3_lWPH7NDIUgK_FPkz_5khRPdjp2O_CUvSJE6hKQShvCSI_ew8c8BkudzdNjlCbk0fHUUOVsBHcSyfkizfsxvJD7oDRT-qlxOhx14MO1Hgu6O_U8YsYzO8OE_AY-p_lYP3tYCVlJygFDnLskl5lG1CKjOrhr88xlHe5wdGku48XwqU2JF94pqBYlA9vb11ClO5OoaGj9ZnsSVjA-BBj4hr79pbKyQBujGLhgmhl3sVH3XfFLSzLgrSPUdGeE6sSr8Z63fr5A1xk_1f6iOptA-3ppWfRnX2cBoRMaLjctcA34C3OrkJDFnIG_owu09Ps_2xTgXHTG-L4bsvf6yq_QVJDNEzGEFE3DKpGGGpNYjLn_v9lMvySZ-DjzAP17jBfALbMCHTOi918arVb9jt7PIA3bwqw-JY6Q83y-Ro7ImL4vyeP4L3R1TRzwxccuZ3G61OWkEWqZ6zaT7mnpqpS23oHpW1lCOEBZ4APwrLdLiqwU_Yq0kMfZ6Cy6lzgvkk1Nv44ctukF9IMzQtSzp3Vo41VIhHzJqzcMYhgd4EYb8T_MwkfvMIRN8g7KC42cBdAG1z1OYXzkcXgMHKdNgU86s1-HGdrMTnMJnY2oqFVrRnTgigz3lzPgrv0Ey23TY4lnAMVHKFcxWOUsDw5oU62nb5pVNyilKWEp64Ob1JqYFX2Mtzgss-6p8s8HTbTtUoKfVJYRWFl6nnQTLQYPYV1w8KGWtHeEMh0-RalCC8MQb1Iz8gcV4" TargetMode="External"/><Relationship Id="rId5" Type="http://schemas.openxmlformats.org/officeDocument/2006/relationships/hyperlink" Target="https://www.babyblo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Dom</cp:lastModifiedBy>
  <cp:revision>6</cp:revision>
  <dcterms:created xsi:type="dcterms:W3CDTF">2017-01-18T16:37:00Z</dcterms:created>
  <dcterms:modified xsi:type="dcterms:W3CDTF">2017-01-19T14:25:00Z</dcterms:modified>
</cp:coreProperties>
</file>