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195BA1" w:rsidRPr="00195BA1" w:rsidTr="00195BA1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195BA1" w:rsidRPr="00195BA1" w:rsidRDefault="00195BA1" w:rsidP="00195BA1">
            <w:pPr>
              <w:jc w:val="right"/>
              <w:rPr>
                <w:i/>
              </w:rPr>
            </w:pPr>
            <w:r w:rsidRPr="00195BA1">
              <w:rPr>
                <w:rFonts w:ascii="Bookman Old Style" w:hAnsi="Bookman Old Style"/>
                <w:i/>
                <w:sz w:val="24"/>
                <w:szCs w:val="24"/>
              </w:rPr>
              <w:t>Составитель: Барбарина О.А, воспитатель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3"/>
            </w:tblGrid>
            <w:tr w:rsidR="00195BA1" w:rsidRPr="00195BA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95BA1" w:rsidRPr="00195BA1" w:rsidRDefault="0072375A" w:rsidP="00195BA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sz w:val="40"/>
                      <w:szCs w:val="40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40"/>
                      <w:szCs w:val="40"/>
                      <w:lang w:eastAsia="ru-RU"/>
                    </w:rPr>
                    <w:t>Если вы хотите, чтобы ваш ребёнок любил стихи и легко их запоминал:</w:t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sz w:val="40"/>
                      <w:szCs w:val="40"/>
                      <w:lang w:eastAsia="ru-RU"/>
                    </w:rPr>
                    <w:br/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1. Приобретайте разные книги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со стихами: авторские, сборники. Либо берите в библиотеке или у знакомых. Вы должны попробовать и то, и это, и обязательно найти стихи, которые будут волновать, западут в душу, над к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оторыми ребёнок будет смеяться. 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2. Читайте стихи каждый день.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Пусть понемногу, по 1-2-3, или по небольшой книжке, или выборочно. Только так вы найдёте именно ТЕ стихи.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3. Обращайте внимание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на качество иллюстраций. Пусть каждая книга будет литературно-художественным изданием.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4. Рассказывайте стихи наизусть,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хотя бы коротенькие, или носите с собой «шпаргалки». Например, если вы идёте гулять и видите листопад - уместно будет прочитать стих про листопад. Вы заметите, как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здорово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стихи помогают выразить восторг и ваши чувства.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Как-то раз мы шли по невероятному зимнему лесу и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было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похоже, что мы попали в сказку. Над нами нависали заснеженные ветки, густо покрытые инеем, это было волшебно! В голове постоянно крутились строки из разных стихов, например, «Идёт Волшебница Зима. Пришла, рассыпалась...», мы с дочкой вспоминали зимние стихи и читали их наизусть. Было приятно! Помогало нам выразить свой восторг от происходящег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о.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5. Читайте регулярно. 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Можно установить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правило, перед прогулкой прочитать три произведения (стихи, авторский рассказ и сказка). Мы это правило соблюдали около года, когда ребёнку было примерно от 1,5 до 2,5 лет. Сначала у меня было несколько наборов по 3-4 тонких книжечки, потом мы стали брать книги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побольше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и выборочно читать из них.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br/>
                    <w:t>6. Привяжитесь к режимным моментам</w:t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Удобно, если стихи будут расп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ечатаны и расположены на стене.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 xml:space="preserve">Могу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поделиться способом читать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стихи ребёнку, за который меня похвалил замечательный детский поэт Вадим Левин (я уже неоднократно делилась этим способом).</w:t>
                  </w:r>
                </w:p>
                <w:p w:rsidR="0072375A" w:rsidRPr="00195BA1" w:rsidRDefault="00195BA1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6867A423" wp14:editId="6B10B578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-107950</wp:posOffset>
                        </wp:positionV>
                        <wp:extent cx="2475230" cy="1733550"/>
                        <wp:effectExtent l="0" t="0" r="1270" b="0"/>
                        <wp:wrapSquare wrapText="bothSides"/>
                        <wp:docPr id="1" name="Рисунок 1" descr="https://resize.yandex.net/mailservice?url=http%3A%2F%2Fmultimedia.email.danilova.ru%2Fdanilova%2F1%2F1%2Fphotos%2F557.jpg%3Fimg1480947461994&amp;proxy=yes&amp;key=36a3c2976de945323e4c123c214fb4e7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resize.yandex.net/mailservice?url=http%3A%2F%2Fmultimedia.email.danilova.ru%2Fdanilova%2F1%2F1%2Fphotos%2F557.jpg%3Fimg1480947461994&amp;proxy=yes&amp;key=36a3c2976de945323e4c123c214fb4e7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71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7523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2375A"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  <w:t>Нужно распечатать стихи и повесить на стену. Шрифт подбирайте, как вам удобнее, я печатаю крупно, чтобы было видно издалека.</w:t>
                  </w:r>
                </w:p>
              </w:tc>
            </w:tr>
          </w:tbl>
          <w:p w:rsidR="0072375A" w:rsidRPr="00195BA1" w:rsidRDefault="0072375A" w:rsidP="00195BA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195BA1" w:rsidRPr="00195BA1" w:rsidTr="00195BA1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3"/>
            </w:tblGrid>
            <w:tr w:rsidR="00195BA1" w:rsidRPr="00195BA1" w:rsidTr="00195BA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>Теперь можно читать стихи при любом удобном случае. Например, когда вы одеваете малыша на прогулку, или перед сном, или когд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а ребёнок качается на качелях.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Удивительно, но моя полуторагодовалая дочка довольно быстро разучила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,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где какое стихотворение и показывала пальцем, какое читать. Сейчас ей уже 12 лет, она знает наизусть очень много стихов, хорошо запоминает и разучивает их по собственному желанию.</w:t>
                  </w:r>
                </w:p>
                <w:p w:rsidR="0072375A" w:rsidRP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7. Чтение стихов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- превосходный способ развития ребёнка. В стихи можно играть! 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Вдохновенно играйте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с ребёнком (и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не только в стихи), придумывайте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игры на ходу, вплета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йте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развивающие элемен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ты в интересные игры.</w:t>
                  </w:r>
                </w:p>
              </w:tc>
            </w:tr>
          </w:tbl>
          <w:p w:rsidR="0072375A" w:rsidRPr="00195BA1" w:rsidRDefault="0072375A" w:rsidP="00195BA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</w:tbl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tabs>
          <w:tab w:val="left" w:pos="4485"/>
        </w:tabs>
        <w:spacing w:after="0" w:line="240" w:lineRule="auto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B0986E" wp14:editId="68D4949E">
            <wp:simplePos x="0" y="0"/>
            <wp:positionH relativeFrom="column">
              <wp:posOffset>1467485</wp:posOffset>
            </wp:positionH>
            <wp:positionV relativeFrom="paragraph">
              <wp:posOffset>13335</wp:posOffset>
            </wp:positionV>
            <wp:extent cx="4181475" cy="2795905"/>
            <wp:effectExtent l="0" t="0" r="9525" b="4445"/>
            <wp:wrapNone/>
            <wp:docPr id="4" name="Рисунок 4" descr="Картинки по запросу мама читает доч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ама читает доч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  <w:tab/>
      </w:r>
    </w:p>
    <w:p w:rsidR="00195BA1" w:rsidRDefault="00195BA1" w:rsidP="00195BA1">
      <w:pPr>
        <w:spacing w:after="0" w:line="240" w:lineRule="auto"/>
        <w:jc w:val="center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E609AF" w:rsidRPr="00195BA1" w:rsidRDefault="00195BA1" w:rsidP="00195BA1">
      <w:pPr>
        <w:spacing w:after="0" w:line="240" w:lineRule="auto"/>
        <w:jc w:val="right"/>
        <w:rPr>
          <w:rFonts w:ascii="Bookman Old Style" w:hAnsi="Bookman Old Style"/>
        </w:rPr>
      </w:pPr>
      <w:r w:rsidRPr="00195BA1">
        <w:rPr>
          <w:rFonts w:ascii="Bookman Old Style" w:hAnsi="Bookman Old Style" w:cs="Arial"/>
          <w:i/>
          <w:iCs/>
          <w:shd w:val="clear" w:color="auto" w:fill="FFFFFF"/>
        </w:rPr>
        <w:t>Источник: по материалам Ирины</w:t>
      </w:r>
      <w:r w:rsidRPr="00195BA1">
        <w:rPr>
          <w:rFonts w:ascii="Bookman Old Style" w:hAnsi="Bookman Old Style" w:cs="Arial"/>
          <w:i/>
          <w:iCs/>
          <w:shd w:val="clear" w:color="auto" w:fill="FFFFFF"/>
        </w:rPr>
        <w:t xml:space="preserve"> Долгополов</w:t>
      </w:r>
      <w:r w:rsidRPr="00195BA1">
        <w:rPr>
          <w:rFonts w:ascii="Bookman Old Style" w:hAnsi="Bookman Old Style" w:cs="Arial"/>
          <w:i/>
          <w:iCs/>
          <w:shd w:val="clear" w:color="auto" w:fill="FFFFFF"/>
        </w:rPr>
        <w:t>ой</w:t>
      </w:r>
      <w:r w:rsidRPr="00195BA1">
        <w:rPr>
          <w:rFonts w:ascii="Bookman Old Style" w:hAnsi="Bookman Old Style"/>
        </w:rPr>
        <w:tab/>
      </w:r>
    </w:p>
    <w:sectPr w:rsidR="00E609AF" w:rsidRPr="00195BA1" w:rsidSect="00195BA1">
      <w:pgSz w:w="11906" w:h="16838"/>
      <w:pgMar w:top="1134" w:right="707" w:bottom="1134" w:left="284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5A"/>
    <w:rsid w:val="00195BA1"/>
    <w:rsid w:val="0072375A"/>
    <w:rsid w:val="00BC61CD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mail.danilova.ru/click.html?x=a62e&amp;lc=p2&amp;mc=G&amp;s=PjQ&amp;u=t&amp;y=g&amp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2016-12-05T15:28:00Z</dcterms:created>
  <dcterms:modified xsi:type="dcterms:W3CDTF">2016-12-14T18:25:00Z</dcterms:modified>
</cp:coreProperties>
</file>