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BE" w:rsidRPr="00DC0499" w:rsidRDefault="00263BBE" w:rsidP="00DC049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4"/>
          <w:szCs w:val="24"/>
          <w:lang w:eastAsia="ru-RU"/>
        </w:rPr>
      </w:pPr>
      <w:r w:rsidRPr="00DC0499">
        <w:rPr>
          <w:rFonts w:ascii="Times New Roman" w:eastAsia="Times New Roman" w:hAnsi="Times New Roman" w:cs="Times New Roman"/>
          <w:b/>
          <w:i/>
          <w:color w:val="7030A0"/>
          <w:kern w:val="36"/>
          <w:sz w:val="24"/>
          <w:szCs w:val="24"/>
          <w:lang w:eastAsia="ru-RU"/>
        </w:rPr>
        <w:t>МАДОУ ЦРР – детский сад</w:t>
      </w:r>
    </w:p>
    <w:p w:rsidR="00263BBE" w:rsidRPr="00DC0499" w:rsidRDefault="00263BBE" w:rsidP="00DC049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i/>
          <w:color w:val="7030A0"/>
          <w:kern w:val="36"/>
          <w:sz w:val="24"/>
          <w:szCs w:val="24"/>
          <w:lang w:eastAsia="ru-RU"/>
        </w:rPr>
      </w:pPr>
      <w:r w:rsidRPr="00DC0499">
        <w:rPr>
          <w:rFonts w:ascii="Times New Roman" w:eastAsia="Times New Roman" w:hAnsi="Times New Roman" w:cs="Times New Roman"/>
          <w:b/>
          <w:i/>
          <w:color w:val="7030A0"/>
          <w:kern w:val="36"/>
          <w:sz w:val="24"/>
          <w:szCs w:val="24"/>
          <w:lang w:eastAsia="ru-RU"/>
        </w:rPr>
        <w:t>Педагог-психолог Рожкова Н.В.</w:t>
      </w:r>
    </w:p>
    <w:p w:rsidR="00263BBE" w:rsidRPr="00263BBE" w:rsidRDefault="00263BBE" w:rsidP="00263BB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263BBE" w:rsidRPr="00263BBE" w:rsidRDefault="00263BBE" w:rsidP="00263BB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263BB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Консультация для родителей «Как избавить ребенка от вредной привычки?»</w:t>
      </w:r>
    </w:p>
    <w:p w:rsidR="00263BBE" w:rsidRDefault="00263BBE" w:rsidP="00263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 детски</w:t>
      </w:r>
      <w:r w:rsidR="007B35A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 вредным привычкам относятся: к</w:t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овыряние в носу, </w:t>
      </w:r>
      <w:proofErr w:type="spell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грызение</w:t>
      </w:r>
      <w:proofErr w:type="spell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ногтей, сосание пальца (в том числе и перед засыпанием), верхней или нижней губы, </w:t>
      </w:r>
      <w:proofErr w:type="spell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кусание</w:t>
      </w:r>
      <w:proofErr w:type="spell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губ, наматывание волос на палец (иногда 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последующем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их выдергиванием), подергивание края уха, бровей и ресниц и т. д. 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Они нередко остаются «на память» на всю жизнь, и немало взрослых продолжают, как в детстве, грызть ногти, покусывать губу, теребить сережки в ушах и т. д.</w:t>
      </w:r>
    </w:p>
    <w:p w:rsidR="00263BBE" w:rsidRPr="00263BBE" w:rsidRDefault="00263BBE" w:rsidP="00263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Такие привычки даны ребятишкам отнюдь не свыше. Но вот "замена счастью" они превосходная. А все потому, что, по мнению психологов, подобные "странности" восполняют маленькому человечку недостаток положительных эмоций. За неимением лучшего радость жизни ребенок начинает черпать, так сказать, из подручного материала».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Самая распространенная среди привычек — «вредин» — сосание пальца. С ней сталкиваются чуть ли не в каждой семье. Но, строго говоря, назвать ее привычкой трудно. Скорее, это первый в жизни ребенка навык, рефлекс, который дала ему сама природа и который, как ни странно, должен иметь применение. Все дело в способе. Радость от сосания ребенок получает с самого рождения, когда мать прикладывает его к груди, дает соску-бутылку или пустышку. Поскольку эта процедура ассоциируется у крохи с комфортом и безопасностью, малыш посредством сосания и голод 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утоняет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и успокаивается. На руках у мамы он вообще вряд ли испытывает другие эмоции. И если в раннем возрасте ребенок не удовлетворил свою потребность в сосании, впоследствии она может «выплыть» как привычка, например в виде пресловутого сосания пальца: при любом дискомфорте, малейшем чувстве тревоги, даже в школе, ребенок тянет палец в рот, грызет ручку или карандаш.      </w:t>
      </w:r>
    </w:p>
    <w:p w:rsidR="00263BBE" w:rsidRPr="00263BBE" w:rsidRDefault="00263BBE" w:rsidP="00263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Кстати, «гастрономическая» тяга к одеялу, простыням, волосам, краям кофточки и </w:t>
      </w:r>
      <w:proofErr w:type="spell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кусание</w:t>
      </w:r>
      <w:proofErr w:type="spell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губ — все это того же «поля ягодки». Попытка ослабить накопившееся напряжение или беспокойство может трансформироваться в другие вредные привычки: откусывание и сдирание ногтей, дергание за ушко, носик, брови, реснички и т. д. В любом случае это симптомы, свидетельствующие об одном: ребенок нервничает.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И это не недостаток воспитания, а сигнал, на который надо адекватно отреагировать — понять причину проблемы, а   после выбрать оптимальное ее решение.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    Мир ребенка еще достаточно мал, особенно пока он не пошел в школу. Семья, друзья, группа в детском саду — вот, пожалуй, и все окружение. События в этом мире становятся поводом для радостей или беспокойств </w:t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дошкольника. Значит, чтобы понять, почему ребенок нервничает, надо выяснить, какие впечатления он получает из своей «малышовой вселенной».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Начните с себя, с семьи. Именно проблема «отцов и детей», а также лицезрение домашних неурядиц чаще всего расстраивают ребенка. Поэтому, чтобы отучить его сосать палец или грызть ногти, прежде всего, восстановите спокойствие в семье.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«Голубой экран» тоже не успокаивает нервную систему малыша. Не важно, что там показывают: новости или мультфильмы, детскую передачу или взрослый фильм, — все это одинаково «тормошит» неокрепшую психику ребенка. Просмотр телевизора должен занимать не более 15-30 минут в день.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  Беспокоить малыша может и ваше невнимание к нему или слишком сильная опека. Недостаток ласки компенсировать довольно легко. Постарайтесь чаще обнимать своего ребенка, целуйте его, гладьте: по спинке, плечикам, ручкам, по голове. Не бойтесь избаловать детей и не стесняйтесь произнести слова: «Митенька (Машенька), я так тебя люблю, я так ра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д(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а), что ты мой ребенок!». Это довольно просто — попробуйте сделать это один, два, три раза специально. Очень скоро ласка и нежность станут абсолютно естественным выражением ваших чувств. Чаще разговаривайте с ребенком, играйте в его игры.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  В то же время слишком опекать ребенка тоже не стоит. Как и перегружать его умственными занятиями (языки, музыка, математика), до которых малыш просто еще не дорос. Они вызывают сильное нервное напряжение, ослабить которое ребенок может лишь вышеупомянутым «нетрадиционным» способом.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Если причина выявлена, можно заняться искоренением привычки.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 надо по совету бабушек мазать пальчик ребенка перцем или горчицей, и тем более бить по рукам. Сосать палец или кусать губы он, может быть, и перестанет, а вот проблема останется и непременно выльется в другую вредную привычку.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Именно поэтому так важно начать с избавления ребенка от раздражающих моментов. Увидев, что он грызет ногти или дергает себя за ушко, надо спокойно, без одергиваний и резких движений отвести его пальчик ото рта, лица, забрать тряпочку, которую он сосет. Если малыш опять повторяет жест, повторите и вы свое действие — все так же, с невозмутимым спокойствием. Если ребенок проявляет настойчивость, переключите его внимание: отвлеките лаской, щекотанием, игрой, даже банальным вопросом «Смотри, это что?» — и опять отведите его ручку.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Не задабривайте своего ребенка подарками, конфетами, потаканием его желаниям. И не реагируйте на его поведение агрессивно, с криками и рукоприкладством. Так привычка — «вредина» у него только закрепится. Более того, подобный подход дает сыну или дочке возможность манипулировать родителями. В дошкольные годы малыш изучает мир, в том числе отношение взрослых к своим действиям, определяя, хорошо он поступает или нет. Истерику и негативную реакцию, если ребенок делает это нарочно, не надо замечать. Не говорите ему: «А ну прекрати кричать, немедленно замолчи!» Не подходит также и противоположный вариант: «Не плачь, деточка, на </w:t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пряничек». В этом случае ребенок зафиксирует: чтобы взрослые сделали мне приятно, надо сделать им неприятно, например, начать грызть ногти. Позднее это может вылиться в полное непослушание, необоснованную жестокость, хулиганство, воровство и т. д.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Если ребенок прилюдно ковыряет в носу, чавкает и, зевая, не закрывает рукой рот — не спешите обвинять в недосмотре няню или сомневаться в собственных педагогических способностях. Да, это невоспитанность, ведь дети во всем копируют родителей, но тратить время на самобичевание не стоит.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Лучше обратить внимание на себя и другие «образцы для подражания», которые регулярно попадают в поле зрения ребенка. Не следует думать, будто дома «все свои», так что церемониться незачем. Ребенок обязательно вынесет дурные манеры за порог, на всеобщее обозрение.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Чтобы отучить малыша </w:t>
      </w:r>
      <w:proofErr w:type="spellStart"/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o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</w:t>
      </w:r>
      <w:proofErr w:type="spell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неприличного занятия, тихо, неслышно для окружающих и очень мягко скажите: «Чавкать (разговаривать с набитым ртом, брать руками котлету, ковырять в носу) некультурно, некрасиво, это может быть неприятно людям, которые тебя любят или просто находятся рядом». Не говорите ребенку, что он «ведет себя как свинья» или что-нибудь в этом роде. Так вы лишь выставите себя перед ним в еще более неприглядном виде и угнетающе подействуете на его самооценку. Даже если малыш с ног до головы измазался мороженым и чихнул отнюдь не в носовой платок, не стоит ругать его, стыдить перед окружающими взрослыми и детьми. Лучше помогите ему справиться с пятнами, приговаривая: «Это некрасиво, правда? Ну, ничего, в следующий раз ты обязательно возьмешь платочек, ты ведь очень аккуратный». У ребенка сразу повысится самооценка и проснется ответственность. А это — один из шагов на долгой и нелегкой дороге воспитания подрастающего поколения. Относясь к мнению и желаниям маленького человечка с большим вниманием, чаще говоря ему ласковые слова и признаваясь в своей любви к нему, вы, несомненно, поможете ребенку избавиться и от мрачных мыслей, и от скверных привычек.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Нередко вредные привычки появляются у детей из-за нарушений в работе ЦНС. Они, как правило, определяются в роддоме или во время осмотров у невропатолога еще на первом году жизни малыша. Избавиться от подобных недугов иногда помогает лишь серьезное лечение. Такому ребенку нужна помощь психолога, да и родителям намного легче решить эту  проблему, если ее поддержит опытный специалист.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Однако данный совет не означает, что лишь нервный недуг приводит к возникновению вредных привычек. На их появление у детей с нарушением ЦНС влияет и напряженная обстановка в семье. Общаться с таким малышом нужно спокойно, не повышать голос, не делать рядом с ребенком резких движений. Постарайтесь оградить его от телевизионных потрясений. Обстановка в доме должна быть расслабляющей, а при выборе мебели избегайте как мрачных, так и чересчур ярких красок. Подойдут обои мягких, светлых пастельных тонов — зеленые, бежевые, песочные, горчичные.</w:t>
      </w:r>
    </w:p>
    <w:p w:rsidR="00263BBE" w:rsidRP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Если вы замечаете, что ребенок срывает злость, причиняя себе боль (рвет волосы, грызет </w:t>
      </w:r>
      <w:proofErr w:type="spell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ногги</w:t>
      </w:r>
      <w:proofErr w:type="spell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), или ведет себя агрессивно по отношению к другим </w:t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детям, или испытывает ночные страхи (вскрикивает во сне, плохо спит, не может заснуть, снова мочится в постель), то в таких случаях спросите себя: хватает ли ребенку внимания в семье, ощущает ли он себя защищенным, уверен ли в своих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силах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</w:t>
      </w:r>
    </w:p>
    <w:p w:rsid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С перечисленными и другими вредными привычками у детей  младшего школьного возраста можно успешно бороться, уделяя ребенку больше внимания, проявляя нежность и одновременно развивая самостоятельность малыша так, чтобы он ощутил веру в свои силы. Если ребенок не может расстаться с вредной привычкой, например</w:t>
      </w:r>
      <w:proofErr w:type="gramStart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,</w:t>
      </w:r>
      <w:proofErr w:type="gramEnd"/>
      <w:r w:rsidRPr="00263BB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продолжает сосать палец, обратите внимание на то, как вы общаетесь с ребенком, какое положение, он занимает в семье. Важно также находиться в постоянном контакте с воспитателями детского учреждения, чтобы быть в курсе того, как малыш ведет себя в группе.</w:t>
      </w:r>
    </w:p>
    <w:p w:rsid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263BBE" w:rsidRDefault="00263BBE" w:rsidP="00263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263BBE" w:rsidRPr="00DC0499" w:rsidRDefault="00263BBE" w:rsidP="00DC049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bookmarkStart w:id="0" w:name="_GoBack"/>
      <w:bookmarkEnd w:id="0"/>
      <w:r w:rsidRPr="00DC049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Интернет </w:t>
      </w:r>
      <w:proofErr w:type="gramStart"/>
      <w:r w:rsidRPr="00DC049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–м</w:t>
      </w:r>
      <w:proofErr w:type="gramEnd"/>
      <w:r w:rsidRPr="00DC049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атериалы -  6489.maam.ru</w:t>
      </w:r>
    </w:p>
    <w:sectPr w:rsidR="00263BBE" w:rsidRPr="00DC0499" w:rsidSect="00263BBE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BE"/>
    <w:rsid w:val="00263BBE"/>
    <w:rsid w:val="00655F67"/>
    <w:rsid w:val="007B35A7"/>
    <w:rsid w:val="007B3FFC"/>
    <w:rsid w:val="00D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Maksimka</dc:creator>
  <cp:lastModifiedBy>Dom</cp:lastModifiedBy>
  <cp:revision>3</cp:revision>
  <dcterms:created xsi:type="dcterms:W3CDTF">2016-11-27T15:15:00Z</dcterms:created>
  <dcterms:modified xsi:type="dcterms:W3CDTF">2016-11-27T18:19:00Z</dcterms:modified>
</cp:coreProperties>
</file>