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64E7" w:rsidRPr="006B64E7" w:rsidRDefault="006B64E7" w:rsidP="005430A2">
      <w:pPr>
        <w:spacing w:after="0"/>
        <w:jc w:val="right"/>
        <w:rPr>
          <w:b/>
          <w:sz w:val="24"/>
          <w:szCs w:val="24"/>
        </w:rPr>
      </w:pPr>
      <w:r w:rsidRPr="006B64E7">
        <w:rPr>
          <w:b/>
          <w:sz w:val="24"/>
          <w:szCs w:val="24"/>
        </w:rPr>
        <w:t>МАДОУ   ЦРР – детский сад</w:t>
      </w:r>
    </w:p>
    <w:p w:rsidR="006B64E7" w:rsidRPr="006B64E7" w:rsidRDefault="006B64E7" w:rsidP="005430A2">
      <w:pPr>
        <w:spacing w:after="0"/>
        <w:jc w:val="right"/>
        <w:rPr>
          <w:b/>
          <w:sz w:val="24"/>
          <w:szCs w:val="24"/>
        </w:rPr>
      </w:pPr>
      <w:r w:rsidRPr="006B64E7">
        <w:rPr>
          <w:b/>
          <w:sz w:val="24"/>
          <w:szCs w:val="24"/>
        </w:rPr>
        <w:t>Педагог-психолог Рожкова Н.В.</w:t>
      </w:r>
    </w:p>
    <w:p w:rsidR="006B64E7" w:rsidRPr="006B64E7" w:rsidRDefault="006B64E7" w:rsidP="006B64E7">
      <w:pPr>
        <w:spacing w:after="0"/>
        <w:rPr>
          <w:b/>
        </w:rPr>
      </w:pPr>
    </w:p>
    <w:p w:rsidR="006B64E7" w:rsidRPr="0099115F" w:rsidRDefault="006B64E7" w:rsidP="006B64E7">
      <w:pPr>
        <w:spacing w:after="0"/>
        <w:jc w:val="center"/>
        <w:rPr>
          <w:b/>
          <w:color w:val="002060"/>
          <w:sz w:val="32"/>
          <w:szCs w:val="32"/>
        </w:rPr>
      </w:pPr>
      <w:bookmarkStart w:id="0" w:name="_GoBack"/>
      <w:r w:rsidRPr="0099115F">
        <w:rPr>
          <w:b/>
          <w:color w:val="002060"/>
          <w:sz w:val="32"/>
          <w:szCs w:val="32"/>
        </w:rPr>
        <w:t>Консультация для родителей</w:t>
      </w:r>
    </w:p>
    <w:p w:rsidR="006B64E7" w:rsidRPr="0099115F" w:rsidRDefault="006B64E7" w:rsidP="006B64E7">
      <w:pPr>
        <w:spacing w:after="0"/>
        <w:jc w:val="center"/>
        <w:rPr>
          <w:b/>
          <w:color w:val="002060"/>
          <w:sz w:val="32"/>
          <w:szCs w:val="32"/>
        </w:rPr>
      </w:pPr>
      <w:r w:rsidRPr="0099115F">
        <w:rPr>
          <w:b/>
          <w:color w:val="002060"/>
          <w:sz w:val="32"/>
          <w:szCs w:val="32"/>
        </w:rPr>
        <w:t>О пользе паззлов и составных картинок</w:t>
      </w:r>
    </w:p>
    <w:bookmarkEnd w:id="0"/>
    <w:p w:rsidR="006B64E7" w:rsidRPr="0099115F" w:rsidRDefault="006B64E7" w:rsidP="006B64E7">
      <w:pPr>
        <w:spacing w:after="0"/>
        <w:jc w:val="center"/>
        <w:rPr>
          <w:b/>
          <w:color w:val="002060"/>
          <w:sz w:val="32"/>
          <w:szCs w:val="32"/>
        </w:rPr>
      </w:pPr>
    </w:p>
    <w:p w:rsidR="006B64E7" w:rsidRDefault="00A6314B" w:rsidP="0099115F">
      <w:pPr>
        <w:spacing w:after="0"/>
        <w:ind w:firstLine="360"/>
        <w:jc w:val="both"/>
      </w:pPr>
      <w:r w:rsidRPr="00866B49">
        <w:rPr>
          <w:noProof/>
          <w:lang w:eastAsia="ru-RU"/>
        </w:rPr>
        <w:drawing>
          <wp:anchor distT="0" distB="0" distL="114300" distR="114300" simplePos="0" relativeHeight="251660288" behindDoc="1" locked="0" layoutInCell="1" allowOverlap="1" wp14:anchorId="7ECFDE40" wp14:editId="078E3DC1">
            <wp:simplePos x="0" y="0"/>
            <wp:positionH relativeFrom="column">
              <wp:posOffset>1691640</wp:posOffset>
            </wp:positionH>
            <wp:positionV relativeFrom="paragraph">
              <wp:posOffset>1654810</wp:posOffset>
            </wp:positionV>
            <wp:extent cx="4191000" cy="2635250"/>
            <wp:effectExtent l="19050" t="19050" r="0" b="0"/>
            <wp:wrapTight wrapText="bothSides">
              <wp:wrapPolygon edited="0">
                <wp:start x="-98" y="-156"/>
                <wp:lineTo x="-98" y="21548"/>
                <wp:lineTo x="21600" y="21548"/>
                <wp:lineTo x="21600" y="-156"/>
                <wp:lineTo x="-98" y="-156"/>
              </wp:wrapPolygon>
            </wp:wrapTight>
            <wp:docPr id="14" name="Рисунок 8" descr="http://www.bambinomarket.cz/fotky7294/fotos/_vyrn_1199579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://www.bambinomarket.cz/fotky7294/fotos/_vyrn_119957996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0" cy="2635250"/>
                    </a:xfrm>
                    <a:prstGeom prst="rect">
                      <a:avLst/>
                    </a:prstGeom>
                    <a:noFill/>
                    <a:ln>
                      <a:solidFill>
                        <a:srgbClr val="00B050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B64E7">
        <w:t>Сегодня на прилавках магазинов можно встретить невероятное число различных паззлов, составных картинок. Цель головоломок – собрать целое изображение</w:t>
      </w:r>
      <w:r w:rsidR="005430A2">
        <w:t xml:space="preserve"> </w:t>
      </w:r>
      <w:r w:rsidR="006B64E7">
        <w:t>из отдельных деталей. Составные картинки бывают разного уровня сложности. Можно выделить 4 их вида:</w:t>
      </w:r>
    </w:p>
    <w:p w:rsidR="006B64E7" w:rsidRDefault="006B64E7" w:rsidP="006B64E7">
      <w:pPr>
        <w:pStyle w:val="a3"/>
        <w:numPr>
          <w:ilvl w:val="0"/>
          <w:numId w:val="1"/>
        </w:numPr>
        <w:spacing w:after="0"/>
      </w:pPr>
      <w:r>
        <w:t>Картинки – вкладыши.</w:t>
      </w:r>
    </w:p>
    <w:p w:rsidR="006B64E7" w:rsidRDefault="006B64E7" w:rsidP="006B64E7">
      <w:pPr>
        <w:pStyle w:val="a3"/>
        <w:numPr>
          <w:ilvl w:val="0"/>
          <w:numId w:val="1"/>
        </w:numPr>
        <w:spacing w:after="0"/>
      </w:pPr>
      <w:r>
        <w:t>Разрезные картинки.</w:t>
      </w:r>
    </w:p>
    <w:p w:rsidR="006B64E7" w:rsidRDefault="006B64E7" w:rsidP="006B64E7">
      <w:pPr>
        <w:pStyle w:val="a3"/>
        <w:numPr>
          <w:ilvl w:val="0"/>
          <w:numId w:val="1"/>
        </w:numPr>
        <w:spacing w:after="0"/>
      </w:pPr>
      <w:r>
        <w:t>Кубики с изображениями.</w:t>
      </w:r>
    </w:p>
    <w:p w:rsidR="006B64E7" w:rsidRDefault="006B64E7" w:rsidP="006B64E7">
      <w:pPr>
        <w:pStyle w:val="a3"/>
        <w:numPr>
          <w:ilvl w:val="0"/>
          <w:numId w:val="1"/>
        </w:numPr>
        <w:spacing w:after="0"/>
      </w:pPr>
      <w:r>
        <w:t>Паззлы.</w:t>
      </w:r>
    </w:p>
    <w:p w:rsidR="006B64E7" w:rsidRDefault="006B64E7" w:rsidP="006B64E7">
      <w:pPr>
        <w:spacing w:after="0"/>
      </w:pPr>
      <w:r>
        <w:t>Давайте подробно рассмотрим каждую из категорий.</w:t>
      </w:r>
    </w:p>
    <w:p w:rsidR="006B64E7" w:rsidRPr="0099115F" w:rsidRDefault="006B64E7" w:rsidP="006B64E7">
      <w:pPr>
        <w:pStyle w:val="a3"/>
        <w:numPr>
          <w:ilvl w:val="0"/>
          <w:numId w:val="2"/>
        </w:numPr>
        <w:spacing w:after="0"/>
        <w:rPr>
          <w:b/>
          <w:color w:val="009900"/>
          <w:sz w:val="32"/>
          <w:szCs w:val="32"/>
        </w:rPr>
      </w:pPr>
      <w:r w:rsidRPr="0099115F">
        <w:rPr>
          <w:b/>
          <w:color w:val="009900"/>
          <w:sz w:val="32"/>
          <w:szCs w:val="32"/>
        </w:rPr>
        <w:t>Картинки – вкладыши</w:t>
      </w:r>
    </w:p>
    <w:p w:rsidR="006B64E7" w:rsidRPr="006B64E7" w:rsidRDefault="006B64E7" w:rsidP="0099115F">
      <w:pPr>
        <w:spacing w:after="0"/>
        <w:ind w:firstLine="360"/>
        <w:jc w:val="both"/>
        <w:rPr>
          <w:i/>
        </w:rPr>
      </w:pPr>
      <w:proofErr w:type="gramStart"/>
      <w:r w:rsidRPr="006B64E7">
        <w:rPr>
          <w:i/>
        </w:rPr>
        <w:t>Очень эффективны в становлении и развитии наглядно-образного мышления.</w:t>
      </w:r>
      <w:proofErr w:type="gramEnd"/>
      <w:r w:rsidRPr="006B64E7">
        <w:rPr>
          <w:i/>
        </w:rPr>
        <w:t xml:space="preserve"> Развивают память, внимание, речь, логическое мышление, моторику рук, фантазию. Знакомят с геометрическими формами, понятиями величины, цвета, части и целого.</w:t>
      </w:r>
    </w:p>
    <w:p w:rsidR="006B64E7" w:rsidRDefault="006B64E7" w:rsidP="0099115F">
      <w:pPr>
        <w:spacing w:after="0"/>
        <w:ind w:firstLine="360"/>
        <w:jc w:val="both"/>
      </w:pPr>
      <w:r>
        <w:t>Это картинки с вырезанными частями. Нужно найти недостающие кусочки и вложить на свои места. Самый простой вариант, когда вырезанный элемент имеет ровные края и изображенный рисунок</w:t>
      </w:r>
      <w:r w:rsidR="00C331A5">
        <w:t xml:space="preserve"> симметричен, например, круг и изображенное на нем солнышко. Потом можно предложить картинку с неровными краями. Следующий этап: ребенку предлагается картинка с ровными краями, а вот изображение несимметрично, например, цыпленок, изображенный на квадрате. Затем можно предложить вкладыши, в которых вырезанные элементы являются частью образа.</w:t>
      </w:r>
    </w:p>
    <w:p w:rsidR="00C331A5" w:rsidRDefault="00C331A5" w:rsidP="006B64E7">
      <w:pPr>
        <w:spacing w:after="0"/>
        <w:ind w:left="360"/>
      </w:pPr>
    </w:p>
    <w:p w:rsidR="00866B49" w:rsidRDefault="00866B49" w:rsidP="006B64E7">
      <w:pPr>
        <w:spacing w:after="0"/>
        <w:ind w:left="360"/>
      </w:pPr>
    </w:p>
    <w:p w:rsidR="00866B49" w:rsidRDefault="00A6314B" w:rsidP="006B64E7">
      <w:pPr>
        <w:spacing w:after="0"/>
        <w:ind w:left="360"/>
      </w:pPr>
      <w:r w:rsidRPr="00866B49">
        <w:rPr>
          <w:noProof/>
          <w:lang w:eastAsia="ru-RU"/>
        </w:rPr>
        <w:lastRenderedPageBreak/>
        <w:drawing>
          <wp:inline distT="0" distB="0" distL="0" distR="0" wp14:anchorId="164B560D" wp14:editId="6330F2BC">
            <wp:extent cx="4287067" cy="3124200"/>
            <wp:effectExtent l="19050" t="19050" r="18233" b="19050"/>
            <wp:docPr id="15" name="Рисунок 7" descr="http://www.urban-baby.ru/published/publicdata/GBURBAN/attachments/SC/products_pictures/1086w9_en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www.urban-baby.ru/published/publicdata/GBURBAN/attachments/SC/products_pictures/1086w9_enl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1761" cy="3127621"/>
                    </a:xfrm>
                    <a:prstGeom prst="rect">
                      <a:avLst/>
                    </a:prstGeom>
                    <a:noFill/>
                    <a:ln>
                      <a:solidFill>
                        <a:srgbClr val="00B050"/>
                      </a:solidFill>
                    </a:ln>
                  </pic:spPr>
                </pic:pic>
              </a:graphicData>
            </a:graphic>
          </wp:inline>
        </w:drawing>
      </w:r>
    </w:p>
    <w:p w:rsidR="00866B49" w:rsidRPr="006B64E7" w:rsidRDefault="00866B49" w:rsidP="006B64E7">
      <w:pPr>
        <w:spacing w:after="0"/>
        <w:ind w:left="360"/>
      </w:pPr>
    </w:p>
    <w:p w:rsidR="004A2093" w:rsidRPr="0099115F" w:rsidRDefault="00C331A5" w:rsidP="00C331A5">
      <w:pPr>
        <w:pStyle w:val="a3"/>
        <w:numPr>
          <w:ilvl w:val="0"/>
          <w:numId w:val="2"/>
        </w:numPr>
        <w:tabs>
          <w:tab w:val="left" w:pos="1455"/>
        </w:tabs>
        <w:spacing w:after="0"/>
        <w:rPr>
          <w:b/>
          <w:color w:val="009900"/>
          <w:sz w:val="32"/>
          <w:szCs w:val="32"/>
        </w:rPr>
      </w:pPr>
      <w:r w:rsidRPr="0099115F">
        <w:rPr>
          <w:b/>
          <w:color w:val="009900"/>
          <w:sz w:val="32"/>
          <w:szCs w:val="32"/>
        </w:rPr>
        <w:t>Разрезные картинки</w:t>
      </w:r>
    </w:p>
    <w:p w:rsidR="003C5BDE" w:rsidRPr="003C5BDE" w:rsidRDefault="0099115F" w:rsidP="003C5BDE">
      <w:pPr>
        <w:tabs>
          <w:tab w:val="left" w:pos="1455"/>
        </w:tabs>
        <w:spacing w:after="0"/>
        <w:jc w:val="both"/>
        <w:rPr>
          <w:i/>
        </w:rPr>
      </w:pPr>
      <w:r>
        <w:rPr>
          <w:i/>
        </w:rPr>
        <w:tab/>
      </w:r>
      <w:r w:rsidR="003C5BDE" w:rsidRPr="003C5BDE">
        <w:rPr>
          <w:i/>
        </w:rPr>
        <w:t xml:space="preserve">Уяснение понятий части и целого, отработка механических навыков и усидчивости. Закладываются основы комбинирования, синтезирования целого из деталей. Идет активное развитие речи, эмоциональной сферы, зрительно-двигательной координации и пространственного восприятия. </w:t>
      </w:r>
    </w:p>
    <w:p w:rsidR="003C5BDE" w:rsidRDefault="00A6314B" w:rsidP="003C5BDE">
      <w:pPr>
        <w:tabs>
          <w:tab w:val="left" w:pos="1455"/>
        </w:tabs>
        <w:spacing w:after="0"/>
        <w:jc w:val="both"/>
      </w:pPr>
      <w:r w:rsidRPr="000E7CD5"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 wp14:anchorId="76D0B1E1" wp14:editId="3F450265">
            <wp:simplePos x="0" y="0"/>
            <wp:positionH relativeFrom="column">
              <wp:posOffset>-146685</wp:posOffset>
            </wp:positionH>
            <wp:positionV relativeFrom="paragraph">
              <wp:posOffset>46355</wp:posOffset>
            </wp:positionV>
            <wp:extent cx="3603625" cy="2581275"/>
            <wp:effectExtent l="0" t="0" r="0" b="0"/>
            <wp:wrapSquare wrapText="bothSides"/>
            <wp:docPr id="18" name="Рисунок 3" descr="http://www.corhelp.ru/wp-content/uploads/2015/08/hz21ROthBd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www.corhelp.ru/wp-content/uploads/2015/08/hz21ROthBds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3625" cy="2581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9115F">
        <w:tab/>
      </w:r>
      <w:r w:rsidR="003C5BDE">
        <w:t xml:space="preserve">Картинки, разрезанные </w:t>
      </w:r>
      <w:proofErr w:type="gramStart"/>
      <w:r w:rsidR="003C5BDE">
        <w:t>под</w:t>
      </w:r>
      <w:proofErr w:type="gramEnd"/>
      <w:r w:rsidR="003C5BDE">
        <w:t xml:space="preserve"> прямым (в большинстве случаев) линиям. С самыми простыми разрезными картинками (изображен крупный предмет и поделен на две части) можно начинать  заниматься с 1.5 лет. </w:t>
      </w:r>
    </w:p>
    <w:p w:rsidR="006B64E7" w:rsidRDefault="003C5BDE" w:rsidP="003C5BDE">
      <w:pPr>
        <w:tabs>
          <w:tab w:val="left" w:pos="1455"/>
        </w:tabs>
        <w:spacing w:after="0"/>
        <w:jc w:val="both"/>
      </w:pPr>
      <w:r>
        <w:t>Со временем можно усложнять задания, предлагая картинки, состоящие из большего числа деталей.</w:t>
      </w:r>
      <w:r w:rsidR="003416F2">
        <w:t xml:space="preserve"> На первых этапах, если малыш не справляется, помогите, соберите картинки сами, расскажите, что на них изображено, задавайте в процессе вопросы, загадывайте загадки про предметы. Предложите ребенку </w:t>
      </w:r>
      <w:proofErr w:type="spellStart"/>
      <w:r w:rsidR="003416F2">
        <w:t>дособирать</w:t>
      </w:r>
      <w:proofErr w:type="spellEnd"/>
      <w:r w:rsidR="003416F2">
        <w:t xml:space="preserve"> почти готовую картинку, добавив одну деталь, с каждым разом усложняйте задание - две детали, три…</w:t>
      </w:r>
    </w:p>
    <w:p w:rsidR="000E7CD5" w:rsidRDefault="006D6B9E" w:rsidP="003C5BDE">
      <w:pPr>
        <w:tabs>
          <w:tab w:val="left" w:pos="1455"/>
        </w:tabs>
        <w:spacing w:after="0"/>
        <w:jc w:val="both"/>
      </w:pPr>
      <w:r w:rsidRPr="000E7CD5">
        <w:rPr>
          <w:noProof/>
          <w:lang w:eastAsia="ru-RU"/>
        </w:rPr>
        <w:lastRenderedPageBreak/>
        <w:drawing>
          <wp:anchor distT="0" distB="0" distL="114300" distR="114300" simplePos="0" relativeHeight="251662336" behindDoc="1" locked="0" layoutInCell="1" allowOverlap="1" wp14:anchorId="74B6D44C" wp14:editId="24FB6724">
            <wp:simplePos x="0" y="0"/>
            <wp:positionH relativeFrom="column">
              <wp:posOffset>2301240</wp:posOffset>
            </wp:positionH>
            <wp:positionV relativeFrom="paragraph">
              <wp:posOffset>70485</wp:posOffset>
            </wp:positionV>
            <wp:extent cx="1828165" cy="2609850"/>
            <wp:effectExtent l="19050" t="19050" r="635" b="0"/>
            <wp:wrapTight wrapText="bothSides">
              <wp:wrapPolygon edited="0">
                <wp:start x="-225" y="-158"/>
                <wp:lineTo x="-225" y="21600"/>
                <wp:lineTo x="21608" y="21600"/>
                <wp:lineTo x="21608" y="-158"/>
                <wp:lineTo x="-225" y="-158"/>
              </wp:wrapPolygon>
            </wp:wrapTight>
            <wp:docPr id="21" name="Рисунок 4" descr="http://www.mstrana.ru/_mod_files/ce_images/eshop/2531fef7-41d7-11e2-9ea0-6cf049e4f0a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www.mstrana.ru/_mod_files/ce_images/eshop/2531fef7-41d7-11e2-9ea0-6cf049e4f0a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165" cy="2609850"/>
                    </a:xfrm>
                    <a:prstGeom prst="rect">
                      <a:avLst/>
                    </a:prstGeom>
                    <a:noFill/>
                    <a:ln>
                      <a:solidFill>
                        <a:srgbClr val="00B050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E7CD5" w:rsidRPr="000E7CD5">
        <w:rPr>
          <w:noProof/>
          <w:lang w:eastAsia="ru-RU"/>
        </w:rPr>
        <w:drawing>
          <wp:inline distT="0" distB="0" distL="0" distR="0" wp14:anchorId="747AFB04" wp14:editId="2CFCAE48">
            <wp:extent cx="1738041" cy="2609850"/>
            <wp:effectExtent l="19050" t="19050" r="0" b="0"/>
            <wp:docPr id="20" name="Рисунок 2" descr="https://ds02.infourok.ru/uploads/ex/0f72/000468b9-18f668a0/hello_html_54010da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ds02.infourok.ru/uploads/ex/0f72/000468b9-18f668a0/hello_html_54010da5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00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0506" cy="2613552"/>
                    </a:xfrm>
                    <a:prstGeom prst="rect">
                      <a:avLst/>
                    </a:prstGeom>
                    <a:noFill/>
                    <a:ln>
                      <a:solidFill>
                        <a:srgbClr val="00B050"/>
                      </a:solidFill>
                    </a:ln>
                  </pic:spPr>
                </pic:pic>
              </a:graphicData>
            </a:graphic>
          </wp:inline>
        </w:drawing>
      </w:r>
    </w:p>
    <w:p w:rsidR="000E7CD5" w:rsidRDefault="000E7CD5" w:rsidP="003C5BDE">
      <w:pPr>
        <w:tabs>
          <w:tab w:val="left" w:pos="1455"/>
        </w:tabs>
        <w:spacing w:after="0"/>
        <w:jc w:val="both"/>
      </w:pPr>
    </w:p>
    <w:p w:rsidR="003416F2" w:rsidRDefault="003416F2" w:rsidP="003C5BDE">
      <w:pPr>
        <w:tabs>
          <w:tab w:val="left" w:pos="1455"/>
        </w:tabs>
        <w:spacing w:after="0"/>
        <w:jc w:val="both"/>
      </w:pPr>
    </w:p>
    <w:p w:rsidR="001E0A83" w:rsidRDefault="001E0A83" w:rsidP="003C5BDE">
      <w:pPr>
        <w:tabs>
          <w:tab w:val="left" w:pos="1455"/>
        </w:tabs>
        <w:spacing w:after="0"/>
        <w:jc w:val="both"/>
      </w:pPr>
    </w:p>
    <w:p w:rsidR="003416F2" w:rsidRPr="0099115F" w:rsidRDefault="003416F2" w:rsidP="003416F2">
      <w:pPr>
        <w:pStyle w:val="a3"/>
        <w:numPr>
          <w:ilvl w:val="0"/>
          <w:numId w:val="2"/>
        </w:numPr>
        <w:tabs>
          <w:tab w:val="left" w:pos="1455"/>
        </w:tabs>
        <w:spacing w:after="0"/>
        <w:jc w:val="both"/>
        <w:rPr>
          <w:color w:val="00FF00"/>
          <w:sz w:val="32"/>
          <w:szCs w:val="32"/>
        </w:rPr>
      </w:pPr>
      <w:r w:rsidRPr="0099115F">
        <w:rPr>
          <w:color w:val="00FF00"/>
          <w:sz w:val="32"/>
          <w:szCs w:val="32"/>
        </w:rPr>
        <w:t>Кубики с изображениями</w:t>
      </w:r>
    </w:p>
    <w:p w:rsidR="003416F2" w:rsidRDefault="0099115F" w:rsidP="003416F2">
      <w:pPr>
        <w:tabs>
          <w:tab w:val="left" w:pos="1455"/>
        </w:tabs>
        <w:spacing w:after="0"/>
        <w:jc w:val="both"/>
        <w:rPr>
          <w:i/>
        </w:rPr>
      </w:pPr>
      <w:r>
        <w:rPr>
          <w:i/>
        </w:rPr>
        <w:tab/>
      </w:r>
      <w:r w:rsidR="003416F2" w:rsidRPr="003416F2">
        <w:rPr>
          <w:i/>
        </w:rPr>
        <w:t>Развивается наглядно-образное мышление, умение работать по образцу, зрительная память, внимание, логика.</w:t>
      </w:r>
    </w:p>
    <w:p w:rsidR="00866B49" w:rsidRDefault="006D6B9E" w:rsidP="003416F2">
      <w:pPr>
        <w:tabs>
          <w:tab w:val="left" w:pos="1455"/>
        </w:tabs>
        <w:spacing w:after="0"/>
        <w:jc w:val="both"/>
      </w:pPr>
      <w:r w:rsidRPr="00866B49">
        <w:rPr>
          <w:noProof/>
          <w:lang w:eastAsia="ru-RU"/>
        </w:rPr>
        <w:drawing>
          <wp:anchor distT="0" distB="0" distL="114300" distR="114300" simplePos="0" relativeHeight="251663360" behindDoc="1" locked="0" layoutInCell="1" allowOverlap="1" wp14:anchorId="46E31598" wp14:editId="10C04B94">
            <wp:simplePos x="0" y="0"/>
            <wp:positionH relativeFrom="column">
              <wp:posOffset>-89535</wp:posOffset>
            </wp:positionH>
            <wp:positionV relativeFrom="paragraph">
              <wp:posOffset>2595880</wp:posOffset>
            </wp:positionV>
            <wp:extent cx="2781300" cy="1805940"/>
            <wp:effectExtent l="19050" t="19050" r="0" b="3810"/>
            <wp:wrapTight wrapText="bothSides">
              <wp:wrapPolygon edited="0">
                <wp:start x="8581" y="-228"/>
                <wp:lineTo x="6658" y="-228"/>
                <wp:lineTo x="2219" y="2278"/>
                <wp:lineTo x="2219" y="3418"/>
                <wp:lineTo x="148" y="6380"/>
                <wp:lineTo x="-148" y="7063"/>
                <wp:lineTo x="-148" y="13215"/>
                <wp:lineTo x="148" y="14354"/>
                <wp:lineTo x="1923" y="18000"/>
                <wp:lineTo x="2071" y="18684"/>
                <wp:lineTo x="7249" y="21646"/>
                <wp:lineTo x="8285" y="21646"/>
                <wp:lineTo x="13315" y="21646"/>
                <wp:lineTo x="13907" y="21646"/>
                <wp:lineTo x="19381" y="18228"/>
                <wp:lineTo x="21452" y="14354"/>
                <wp:lineTo x="21600" y="10937"/>
                <wp:lineTo x="21600" y="8658"/>
                <wp:lineTo x="21452" y="7063"/>
                <wp:lineTo x="19973" y="4557"/>
                <wp:lineTo x="19233" y="3418"/>
                <wp:lineTo x="19233" y="2506"/>
                <wp:lineTo x="14351" y="-228"/>
                <wp:lineTo x="12871" y="-228"/>
                <wp:lineTo x="8581" y="-228"/>
              </wp:wrapPolygon>
            </wp:wrapTight>
            <wp:docPr id="7" name="Рисунок 3" descr="http://www.uznaiki.ru/Detskie_igrushki/Kubiki/images/Kubiki-Slogi-risunok.-geroi-skazok-(4444-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www.uznaiki.ru/Detskie_igrushki/Kubiki/images/Kubiki-Slogi-risunok.-geroi-skazok-(4444-2)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1300" cy="1805940"/>
                    </a:xfrm>
                    <a:prstGeom prst="ellipse">
                      <a:avLst/>
                    </a:prstGeom>
                    <a:noFill/>
                    <a:ln>
                      <a:solidFill>
                        <a:srgbClr val="00B050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9115F">
        <w:tab/>
      </w:r>
      <w:r w:rsidR="003416F2">
        <w:t xml:space="preserve">Кубики </w:t>
      </w:r>
      <w:r w:rsidR="00015DAB">
        <w:t>– любимая практически всеми малышами игра. Можно начинать занятия с 2 лет. С помощью кубиков можете познакомить ребенка разными понятиями. Например, на дно коробочки вложите рисунок-образец с изображением яблока. Попросите ребенка найти нужную часть кубика и вложить в коробочку. В результате сборки получается рисунок, а вы рассказываете, что такое яблоки, где они растут, что из них готовят</w:t>
      </w:r>
      <w:proofErr w:type="gramStart"/>
      <w:r w:rsidR="00015DAB">
        <w:t>… П</w:t>
      </w:r>
      <w:proofErr w:type="gramEnd"/>
      <w:r w:rsidR="00015DAB">
        <w:t>опросите ребенка сложить рисунок без использования картинки образца. Комментируйте действия ребенка: поставили кубик верхний правый, теперь нижний левый, - развивая умение ориентироваться.</w:t>
      </w:r>
    </w:p>
    <w:p w:rsidR="00866B49" w:rsidRDefault="00866B49" w:rsidP="000E7CD5">
      <w:pPr>
        <w:spacing w:after="0"/>
      </w:pPr>
      <w:r w:rsidRPr="00866B49">
        <w:rPr>
          <w:noProof/>
          <w:lang w:eastAsia="ru-RU"/>
        </w:rPr>
        <w:drawing>
          <wp:inline distT="0" distB="0" distL="0" distR="0" wp14:anchorId="297070C3" wp14:editId="59A2C4C7">
            <wp:extent cx="2571750" cy="2200275"/>
            <wp:effectExtent l="38100" t="19050" r="38100" b="28575"/>
            <wp:docPr id="3" name="Рисунок 1" descr="http://10kr.ru/upload/resize_cache/iblock/0ac/1024_768_1/3ae0660df65811e3aa80005056c00008_bc81022850ad4112a964327f918d646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10kr.ru/upload/resize_cache/iblock/0ac/1024_768_1/3ae0660df65811e3aa80005056c00008_bc81022850ad4112a964327f918d6460.jpe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0" cy="2200275"/>
                    </a:xfrm>
                    <a:prstGeom prst="ellipse">
                      <a:avLst/>
                    </a:prstGeom>
                    <a:noFill/>
                    <a:ln>
                      <a:solidFill>
                        <a:srgbClr val="00B050"/>
                      </a:solidFill>
                    </a:ln>
                  </pic:spPr>
                </pic:pic>
              </a:graphicData>
            </a:graphic>
          </wp:inline>
        </w:drawing>
      </w:r>
      <w:r w:rsidR="00C8595B" w:rsidRPr="00866B49">
        <w:rPr>
          <w:noProof/>
          <w:lang w:eastAsia="ru-RU"/>
        </w:rPr>
        <w:lastRenderedPageBreak/>
        <w:drawing>
          <wp:anchor distT="0" distB="0" distL="114300" distR="114300" simplePos="0" relativeHeight="251664384" behindDoc="1" locked="0" layoutInCell="1" allowOverlap="1" wp14:anchorId="40F4E01C" wp14:editId="0D466858">
            <wp:simplePos x="0" y="0"/>
            <wp:positionH relativeFrom="column">
              <wp:posOffset>2682240</wp:posOffset>
            </wp:positionH>
            <wp:positionV relativeFrom="paragraph">
              <wp:posOffset>-5715</wp:posOffset>
            </wp:positionV>
            <wp:extent cx="2771775" cy="1943100"/>
            <wp:effectExtent l="0" t="0" r="0" b="0"/>
            <wp:wrapTight wrapText="bothSides">
              <wp:wrapPolygon edited="0">
                <wp:start x="0" y="0"/>
                <wp:lineTo x="0" y="21388"/>
                <wp:lineTo x="21526" y="21388"/>
                <wp:lineTo x="21526" y="0"/>
                <wp:lineTo x="0" y="0"/>
              </wp:wrapPolygon>
            </wp:wrapTight>
            <wp:docPr id="8" name="Рисунок 4" descr="http://chadorado.ru/d/90820/d/kubiki-lyubimye-skazki-1-20sh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chadorado.ru/d/90820/d/kubiki-lyubimye-skazki-1-20sht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13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1775" cy="1943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66B49">
        <w:rPr>
          <w:noProof/>
          <w:lang w:eastAsia="ru-RU"/>
        </w:rPr>
        <w:drawing>
          <wp:inline distT="0" distB="0" distL="0" distR="0" wp14:anchorId="7D294961" wp14:editId="33F1090C">
            <wp:extent cx="2100552" cy="1914525"/>
            <wp:effectExtent l="19050" t="19050" r="0" b="0"/>
            <wp:docPr id="10" name="Рисунок 2" descr="http://cdn.e96.ru/assets/images/catalog/kids/nabory_kubikov/461861/461861_10901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cdn.e96.ru/assets/images/catalog/kids/nabory_kubikov/461861/461861_1090142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777" r="4800" b="218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0552" cy="1914525"/>
                    </a:xfrm>
                    <a:prstGeom prst="rect">
                      <a:avLst/>
                    </a:prstGeom>
                    <a:noFill/>
                    <a:ln>
                      <a:solidFill>
                        <a:srgbClr val="00B050"/>
                      </a:solidFill>
                    </a:ln>
                  </pic:spPr>
                </pic:pic>
              </a:graphicData>
            </a:graphic>
          </wp:inline>
        </w:drawing>
      </w:r>
    </w:p>
    <w:p w:rsidR="00015DAB" w:rsidRDefault="00015DAB" w:rsidP="003416F2">
      <w:pPr>
        <w:tabs>
          <w:tab w:val="left" w:pos="1455"/>
        </w:tabs>
        <w:spacing w:after="0"/>
        <w:jc w:val="both"/>
      </w:pPr>
    </w:p>
    <w:p w:rsidR="00015DAB" w:rsidRPr="00434BD9" w:rsidRDefault="00015DAB" w:rsidP="00015DAB">
      <w:pPr>
        <w:pStyle w:val="a3"/>
        <w:numPr>
          <w:ilvl w:val="0"/>
          <w:numId w:val="2"/>
        </w:numPr>
        <w:tabs>
          <w:tab w:val="left" w:pos="1455"/>
        </w:tabs>
        <w:spacing w:after="0"/>
        <w:jc w:val="both"/>
        <w:rPr>
          <w:b/>
          <w:color w:val="00FF00"/>
          <w:sz w:val="32"/>
          <w:szCs w:val="32"/>
        </w:rPr>
      </w:pPr>
      <w:r w:rsidRPr="00434BD9">
        <w:rPr>
          <w:b/>
          <w:color w:val="00FF00"/>
          <w:sz w:val="32"/>
          <w:szCs w:val="32"/>
        </w:rPr>
        <w:t>Паззлы.</w:t>
      </w:r>
    </w:p>
    <w:p w:rsidR="00015DAB" w:rsidRPr="00015DAB" w:rsidRDefault="00E36116" w:rsidP="00015DAB">
      <w:pPr>
        <w:tabs>
          <w:tab w:val="left" w:pos="1455"/>
        </w:tabs>
        <w:spacing w:after="0"/>
        <w:jc w:val="both"/>
        <w:rPr>
          <w:i/>
        </w:rPr>
      </w:pPr>
      <w:r w:rsidRPr="00866B49"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64D7071A" wp14:editId="28386A22">
            <wp:simplePos x="0" y="0"/>
            <wp:positionH relativeFrom="column">
              <wp:posOffset>-451485</wp:posOffset>
            </wp:positionH>
            <wp:positionV relativeFrom="paragraph">
              <wp:posOffset>31115</wp:posOffset>
            </wp:positionV>
            <wp:extent cx="2821940" cy="2009775"/>
            <wp:effectExtent l="19050" t="19050" r="0" b="9525"/>
            <wp:wrapSquare wrapText="bothSides"/>
            <wp:docPr id="12" name="Рисунок 6" descr="http://motik.com.ua/images/products_images/bomik-(kitaj)/pazly-saphari-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motik.com.ua/images/products_images/bomik-(kitaj)/pazly-saphari-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1940" cy="2009775"/>
                    </a:xfrm>
                    <a:prstGeom prst="rect">
                      <a:avLst/>
                    </a:prstGeom>
                    <a:noFill/>
                    <a:ln>
                      <a:solidFill>
                        <a:srgbClr val="00B050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9115F">
        <w:rPr>
          <w:i/>
        </w:rPr>
        <w:tab/>
      </w:r>
      <w:r w:rsidR="00015DAB" w:rsidRPr="00015DAB">
        <w:rPr>
          <w:i/>
        </w:rPr>
        <w:t>Развивают воображение, логическое мышление, мелкую моторику, внимание, целостность восприятия.</w:t>
      </w:r>
    </w:p>
    <w:p w:rsidR="00015DAB" w:rsidRDefault="00C8595B" w:rsidP="00015DAB">
      <w:pPr>
        <w:tabs>
          <w:tab w:val="left" w:pos="1455"/>
        </w:tabs>
        <w:spacing w:after="0"/>
        <w:jc w:val="both"/>
      </w:pPr>
      <w:r w:rsidRPr="00866B49"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29E5984F" wp14:editId="6810C878">
            <wp:simplePos x="0" y="0"/>
            <wp:positionH relativeFrom="column">
              <wp:posOffset>-2536190</wp:posOffset>
            </wp:positionH>
            <wp:positionV relativeFrom="paragraph">
              <wp:posOffset>2297430</wp:posOffset>
            </wp:positionV>
            <wp:extent cx="3267075" cy="2377440"/>
            <wp:effectExtent l="19050" t="19050" r="9525" b="3810"/>
            <wp:wrapTight wrapText="bothSides">
              <wp:wrapPolygon edited="0">
                <wp:start x="-126" y="-173"/>
                <wp:lineTo x="-126" y="21635"/>
                <wp:lineTo x="21663" y="21635"/>
                <wp:lineTo x="21663" y="-173"/>
                <wp:lineTo x="-126" y="-173"/>
              </wp:wrapPolygon>
            </wp:wrapTight>
            <wp:docPr id="11" name="Рисунок 5" descr="http://etagi35.ru/images/room/foto_226_4_5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etagi35.ru/images/room/foto_226_4_593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7075" cy="2377440"/>
                    </a:xfrm>
                    <a:prstGeom prst="rect">
                      <a:avLst/>
                    </a:prstGeom>
                    <a:noFill/>
                    <a:ln>
                      <a:solidFill>
                        <a:srgbClr val="00B050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9115F">
        <w:tab/>
      </w:r>
      <w:r w:rsidR="00015DAB">
        <w:t>От перечисленных выше разрезных картинок паззлы отличаются тем, что имеют кривую линию соединения деталей. Поэтому нужно сопоставить форму одной детали с формами соседних деталей. Начинать собирать паззлы можно с 3.5-4 лет. Стоит учесть интерес ребенка и сложность паззлов. Сначала выберите те, которые включают небольшое</w:t>
      </w:r>
      <w:r w:rsidR="00704201">
        <w:t xml:space="preserve"> число крупных деталей. Постепенно можно усложнять игру, увеличивая количество деталей и уменьшая их размер.</w:t>
      </w:r>
      <w:r w:rsidR="0099115F">
        <w:t xml:space="preserve"> Предметы, изображенные на паззлах, должны быть знакомы ребенку. Желательно, если это будет один крупный предмет, например, мультяшный герой. Первый раз необходимо будет самим собрать картинку, а потом убрать 2-3 детали и сказать ребенку: «Я собрал картинку, но подул сильный ветер и несколько деталей улетело. Помоги мне ее собрать снова».</w:t>
      </w:r>
    </w:p>
    <w:p w:rsidR="00866B49" w:rsidRDefault="00866B49" w:rsidP="00015DAB">
      <w:pPr>
        <w:tabs>
          <w:tab w:val="left" w:pos="1455"/>
        </w:tabs>
        <w:spacing w:after="0"/>
        <w:jc w:val="both"/>
      </w:pPr>
    </w:p>
    <w:p w:rsidR="00866B49" w:rsidRDefault="00866B49" w:rsidP="00015DAB">
      <w:pPr>
        <w:tabs>
          <w:tab w:val="left" w:pos="1455"/>
        </w:tabs>
        <w:spacing w:after="0"/>
        <w:jc w:val="both"/>
      </w:pPr>
    </w:p>
    <w:p w:rsidR="00866B49" w:rsidRDefault="00866B49" w:rsidP="00015DAB">
      <w:pPr>
        <w:tabs>
          <w:tab w:val="left" w:pos="1455"/>
        </w:tabs>
        <w:spacing w:after="0"/>
        <w:jc w:val="both"/>
      </w:pPr>
    </w:p>
    <w:p w:rsidR="00866B49" w:rsidRPr="005430A2" w:rsidRDefault="00E36116" w:rsidP="00C8595B">
      <w:pPr>
        <w:tabs>
          <w:tab w:val="left" w:pos="1455"/>
        </w:tabs>
        <w:spacing w:after="0"/>
        <w:jc w:val="right"/>
        <w:rPr>
          <w:i/>
          <w:sz w:val="24"/>
          <w:szCs w:val="24"/>
        </w:rPr>
      </w:pPr>
      <w:r>
        <w:rPr>
          <w:i/>
          <w:sz w:val="24"/>
          <w:szCs w:val="24"/>
        </w:rPr>
        <w:t>Источник: журнал</w:t>
      </w:r>
      <w:r w:rsidR="0099115F" w:rsidRPr="005430A2">
        <w:rPr>
          <w:i/>
          <w:sz w:val="24"/>
          <w:szCs w:val="24"/>
        </w:rPr>
        <w:t xml:space="preserve"> «Растем вместе».</w:t>
      </w:r>
    </w:p>
    <w:p w:rsidR="00866B49" w:rsidRPr="005430A2" w:rsidRDefault="00866B49" w:rsidP="005430A2">
      <w:pPr>
        <w:tabs>
          <w:tab w:val="left" w:pos="1455"/>
        </w:tabs>
        <w:spacing w:after="0"/>
        <w:jc w:val="right"/>
        <w:rPr>
          <w:i/>
          <w:sz w:val="24"/>
          <w:szCs w:val="24"/>
        </w:rPr>
      </w:pPr>
      <w:r w:rsidRPr="005430A2">
        <w:rPr>
          <w:i/>
          <w:noProof/>
          <w:sz w:val="24"/>
          <w:szCs w:val="24"/>
          <w:lang w:eastAsia="ru-RU"/>
        </w:rPr>
        <w:t>Детские картинки</w:t>
      </w:r>
      <w:r w:rsidR="00E36116">
        <w:rPr>
          <w:i/>
          <w:noProof/>
          <w:sz w:val="24"/>
          <w:szCs w:val="24"/>
          <w:lang w:eastAsia="ru-RU"/>
        </w:rPr>
        <w:t>:</w:t>
      </w:r>
      <w:r w:rsidRPr="005430A2">
        <w:rPr>
          <w:i/>
          <w:noProof/>
          <w:sz w:val="24"/>
          <w:szCs w:val="24"/>
          <w:lang w:eastAsia="ru-RU"/>
        </w:rPr>
        <w:t xml:space="preserve"> </w:t>
      </w:r>
      <w:r w:rsidR="00434BD9" w:rsidRPr="005430A2">
        <w:rPr>
          <w:i/>
          <w:noProof/>
          <w:sz w:val="24"/>
          <w:szCs w:val="24"/>
          <w:lang w:eastAsia="ru-RU"/>
        </w:rPr>
        <w:t>yandex.ru/images.</w:t>
      </w:r>
    </w:p>
    <w:sectPr w:rsidR="00866B49" w:rsidRPr="005430A2" w:rsidSect="0099115F">
      <w:pgSz w:w="11906" w:h="16838"/>
      <w:pgMar w:top="1134" w:right="850" w:bottom="1134" w:left="1701" w:header="708" w:footer="708" w:gutter="0"/>
      <w:pgBorders w:offsetFrom="page">
        <w:top w:val="starsShadowed" w:sz="12" w:space="24" w:color="auto"/>
        <w:left w:val="starsShadowed" w:sz="12" w:space="24" w:color="auto"/>
        <w:bottom w:val="starsShadowed" w:sz="12" w:space="24" w:color="auto"/>
        <w:right w:val="starsShadowed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9D08CA"/>
    <w:multiLevelType w:val="hybridMultilevel"/>
    <w:tmpl w:val="A52873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C63449A"/>
    <w:multiLevelType w:val="hybridMultilevel"/>
    <w:tmpl w:val="425E7B64"/>
    <w:lvl w:ilvl="0" w:tplc="2916A2FC">
      <w:start w:val="1"/>
      <w:numFmt w:val="bullet"/>
      <w:lvlText w:val="o"/>
      <w:lvlJc w:val="left"/>
      <w:pPr>
        <w:ind w:left="502" w:hanging="360"/>
      </w:pPr>
      <w:rPr>
        <w:rFonts w:ascii="Courier New" w:hAnsi="Courier New" w:cs="Courier New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B64E7"/>
    <w:rsid w:val="00015DAB"/>
    <w:rsid w:val="00077208"/>
    <w:rsid w:val="000E7CD5"/>
    <w:rsid w:val="001E0A83"/>
    <w:rsid w:val="003416F2"/>
    <w:rsid w:val="00361DA4"/>
    <w:rsid w:val="003C5BDE"/>
    <w:rsid w:val="00434BD9"/>
    <w:rsid w:val="004A2093"/>
    <w:rsid w:val="004C23D7"/>
    <w:rsid w:val="004D69F3"/>
    <w:rsid w:val="005430A2"/>
    <w:rsid w:val="005E4777"/>
    <w:rsid w:val="006B64E7"/>
    <w:rsid w:val="006D6B9E"/>
    <w:rsid w:val="00704201"/>
    <w:rsid w:val="00866B49"/>
    <w:rsid w:val="00894A0D"/>
    <w:rsid w:val="0099115F"/>
    <w:rsid w:val="00A35340"/>
    <w:rsid w:val="00A6314B"/>
    <w:rsid w:val="00C331A5"/>
    <w:rsid w:val="00C8595B"/>
    <w:rsid w:val="00D16DA6"/>
    <w:rsid w:val="00E36116"/>
    <w:rsid w:val="00EF23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20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B64E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66B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66B4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" Type="http://schemas.openxmlformats.org/officeDocument/2006/relationships/numbering" Target="numbering.xml"/><Relationship Id="rId16" Type="http://schemas.openxmlformats.org/officeDocument/2006/relationships/image" Target="media/image10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jpeg"/><Relationship Id="rId5" Type="http://schemas.openxmlformats.org/officeDocument/2006/relationships/settings" Target="setting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CA0009-E993-429E-B268-9EC5AF6A76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573</Words>
  <Characters>3268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Dom</cp:lastModifiedBy>
  <cp:revision>14</cp:revision>
  <dcterms:created xsi:type="dcterms:W3CDTF">2016-09-28T09:05:00Z</dcterms:created>
  <dcterms:modified xsi:type="dcterms:W3CDTF">2016-10-07T02:06:00Z</dcterms:modified>
</cp:coreProperties>
</file>