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D3C" w:rsidRPr="002A3D3C" w:rsidRDefault="002A3D3C" w:rsidP="002A3D3C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2A3D3C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>Составитель – Зонова Е.Г.,</w:t>
      </w:r>
    </w:p>
    <w:p w:rsidR="002A3D3C" w:rsidRPr="002A3D3C" w:rsidRDefault="002A3D3C" w:rsidP="002A3D3C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2A3D3C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 xml:space="preserve">педагог-психолог МАДОУ ЦРР – </w:t>
      </w:r>
    </w:p>
    <w:p w:rsidR="002A3D3C" w:rsidRPr="002A3D3C" w:rsidRDefault="002A3D3C" w:rsidP="002A3D3C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2A3D3C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>детский сад, ул. Нефтяников</w:t>
      </w:r>
    </w:p>
    <w:p w:rsidR="002A3D3C" w:rsidRDefault="002A3D3C" w:rsidP="00EB770B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770B" w:rsidRPr="00EB770B" w:rsidRDefault="00EB770B" w:rsidP="00EB770B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7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Детская невнимательность.</w:t>
      </w:r>
    </w:p>
    <w:p w:rsidR="00EB770B" w:rsidRPr="00EB770B" w:rsidRDefault="00EB770B" w:rsidP="00EB770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70B" w:rsidRPr="00EB770B" w:rsidRDefault="00EB770B" w:rsidP="00EB770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7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часто слышишь от родителей в сторону своего чада такие слова «будь внимательней». Хорошо, если такое указание звучит в отношении ребенка очень редко. Но, бывает невнимательность, перерастает в проблему, особенно если речь идет о детях, которые идут в школу или уже являются учениками. Ведь процесс обучения в школе требует большой концентрации внимания.</w:t>
      </w:r>
    </w:p>
    <w:p w:rsidR="00EB770B" w:rsidRPr="00EB770B" w:rsidRDefault="00EB770B" w:rsidP="00EB770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7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быть в такой ситуации? Ведь одними только словами не поможешь?</w:t>
      </w:r>
    </w:p>
    <w:p w:rsidR="00EB770B" w:rsidRPr="00EB770B" w:rsidRDefault="00EB770B" w:rsidP="00EB770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70B" w:rsidRPr="00EB770B" w:rsidRDefault="00EB770B" w:rsidP="002A3D3C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7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Пять причин «синдрома невнимательности»</w:t>
      </w:r>
    </w:p>
    <w:p w:rsidR="00EB770B" w:rsidRPr="00EB770B" w:rsidRDefault="00EB770B" w:rsidP="00EB770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70B" w:rsidRPr="00EB770B" w:rsidRDefault="00EB770B" w:rsidP="00EB770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7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предпринимать какие-либо действия по отношению к рассеянному ребенку, родителям в первую очередь необходимо найти первопричины, ведущие к такому поведению. Это может быть:</w:t>
      </w:r>
    </w:p>
    <w:p w:rsidR="00EB770B" w:rsidRPr="00EB770B" w:rsidRDefault="002A3D3C" w:rsidP="00EB770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поведении.</w:t>
      </w:r>
      <w:r w:rsidR="00EB770B" w:rsidRPr="00EB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 таким синдромом, очень подвижны и активны, им тяжело усидеть на одном месте и заинтересоваться </w:t>
      </w:r>
      <w:proofErr w:type="gramStart"/>
      <w:r w:rsidR="00EB770B" w:rsidRPr="00EB770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то</w:t>
      </w:r>
      <w:proofErr w:type="gramEnd"/>
      <w:r w:rsidR="00EB770B" w:rsidRPr="00EB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770B" w:rsidRPr="00EB77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таких детей должны проявлять особое терпение и последовательность в отношении к своему ребенку.</w:t>
      </w:r>
    </w:p>
    <w:p w:rsidR="00EB770B" w:rsidRDefault="00EB770B" w:rsidP="00EB770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70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слабый иммунитет, хронические болезни; дети которые часто болею, имеют слабый иммунитет, что является быстрой утомляемостью и низкой работоспособностью. Такие дети должны соблюдать режим нагрузок и не переусердствовать.</w:t>
      </w:r>
    </w:p>
    <w:p w:rsidR="00EB770B" w:rsidRPr="00EB770B" w:rsidRDefault="002A3D3C" w:rsidP="00EB770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слабая нервная система.</w:t>
      </w:r>
      <w:r w:rsidR="00EB770B" w:rsidRPr="00EB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воспитание таких детей родители должны сами учитывать нагрузки на нервную систему ребенка исходя их его поведения.</w:t>
      </w:r>
    </w:p>
    <w:p w:rsidR="00EB770B" w:rsidRDefault="00EB770B" w:rsidP="00EB770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психологическая </w:t>
      </w:r>
      <w:r w:rsidR="002A3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физическая </w:t>
      </w:r>
      <w:proofErr w:type="spellStart"/>
      <w:r w:rsidR="002A3D3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переутомляемость</w:t>
      </w:r>
      <w:proofErr w:type="spellEnd"/>
      <w:r w:rsidR="002A3D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B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Перегрузки неизбежно приводят к снижению работоспособности, повышению невнимательности и рассеянности детей.</w:t>
      </w:r>
    </w:p>
    <w:p w:rsidR="00EB770B" w:rsidRPr="00EB770B" w:rsidRDefault="00EB770B" w:rsidP="00EB770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70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интереса;</w:t>
      </w:r>
    </w:p>
    <w:p w:rsidR="00EB770B" w:rsidRPr="00EB770B" w:rsidRDefault="00EB770B" w:rsidP="00EB770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70B" w:rsidRPr="00EB770B" w:rsidRDefault="00EB770B" w:rsidP="002A3D3C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7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Способы тренировки внимания</w:t>
      </w:r>
    </w:p>
    <w:p w:rsidR="00EB770B" w:rsidRPr="00EB770B" w:rsidRDefault="00EB770B" w:rsidP="00EB770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всего, хочется напомнить родителям, что невнимание у детей иногда проявляется как не интерес к чему-то, особенно, что касается учебы. И если Вы, этому же ребенку, предложите поиграть, он с удовольствием уделит </w:t>
      </w:r>
      <w:r w:rsidRPr="00EB77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данному занятию все свое время. Поэтому, в развитии у ребенка концентрации внимания помогут не строгие приказы, а игровая форма обучения.</w:t>
      </w:r>
    </w:p>
    <w:p w:rsidR="00EB770B" w:rsidRDefault="00EB770B" w:rsidP="00EB770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770B" w:rsidRPr="00EB770B" w:rsidRDefault="00EB770B" w:rsidP="002A3D3C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7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Несколько упражнений на внимательность</w:t>
      </w:r>
    </w:p>
    <w:p w:rsidR="00EB770B" w:rsidRDefault="00EB770B" w:rsidP="00EB770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70B" w:rsidRPr="00EB770B" w:rsidRDefault="00EB770B" w:rsidP="00EB770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70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по 5 минут в течение 2-6 месяцев;</w:t>
      </w:r>
    </w:p>
    <w:p w:rsidR="00EB770B" w:rsidRDefault="00EB770B" w:rsidP="00EB770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70B" w:rsidRDefault="00EB770B" w:rsidP="00EB770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воспроизведение геометрического узора. (мозаика, </w:t>
      </w:r>
      <w:proofErr w:type="spellStart"/>
      <w:r w:rsidRPr="00EB770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EB770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игры по книге педагогов Никитиных);</w:t>
      </w:r>
    </w:p>
    <w:p w:rsidR="00EB770B" w:rsidRDefault="00EB770B" w:rsidP="00EB770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70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двух заданий в одно время. Например, лепить и слушать стихи, рисовать и слушать музыку…</w:t>
      </w:r>
    </w:p>
    <w:p w:rsidR="00EB770B" w:rsidRDefault="00EB770B" w:rsidP="00EB770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70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тексте находить и вычеркивать заданные буквы.</w:t>
      </w:r>
    </w:p>
    <w:p w:rsidR="00EB770B" w:rsidRDefault="00EB770B" w:rsidP="00EB770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70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течение 10–15 сек увидеть вокруг себя как можно больше предметов одного и того же цвета (или одного размера, формы, материала и т.п.).</w:t>
      </w:r>
    </w:p>
    <w:p w:rsidR="00EB770B" w:rsidRDefault="00EB770B" w:rsidP="00EB770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70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Ребенок называет числа от 1 до 20, одновременно записывая на листе бумаги или доске эту же числовую последовательность, но в обратном порядке: произносит 1, пишет 20, произносит 2, пишет 19</w:t>
      </w:r>
    </w:p>
    <w:p w:rsidR="00EB770B" w:rsidRPr="00EB770B" w:rsidRDefault="00EB770B" w:rsidP="00EB770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70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Оценить свойства внимания можно с помощью теста "</w:t>
      </w:r>
      <w:proofErr w:type="spellStart"/>
      <w:r w:rsidRPr="00EB770B">
        <w:rPr>
          <w:rFonts w:ascii="Times New Roman" w:eastAsia="Times New Roman" w:hAnsi="Times New Roman" w:cs="Times New Roman"/>
          <w:sz w:val="28"/>
          <w:szCs w:val="28"/>
          <w:lang w:eastAsia="ru-RU"/>
        </w:rPr>
        <w:t>Мюнстерберга</w:t>
      </w:r>
      <w:proofErr w:type="spellEnd"/>
      <w:r w:rsidRPr="00EB770B">
        <w:rPr>
          <w:rFonts w:ascii="Times New Roman" w:eastAsia="Times New Roman" w:hAnsi="Times New Roman" w:cs="Times New Roman"/>
          <w:sz w:val="28"/>
          <w:szCs w:val="28"/>
          <w:lang w:eastAsia="ru-RU"/>
        </w:rPr>
        <w:t>". Среди буквенного текста спрятались слова.</w:t>
      </w:r>
    </w:p>
    <w:p w:rsidR="00EB770B" w:rsidRPr="00EB770B" w:rsidRDefault="00EB770B" w:rsidP="00EB770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77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EB7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EB770B">
        <w:rPr>
          <w:rFonts w:ascii="Times New Roman" w:eastAsia="Times New Roman" w:hAnsi="Times New Roman" w:cs="Times New Roman"/>
          <w:sz w:val="28"/>
          <w:szCs w:val="28"/>
          <w:lang w:eastAsia="ru-RU"/>
        </w:rPr>
        <w:t>рнотммвниманиехищьзимак</w:t>
      </w:r>
      <w:proofErr w:type="spellEnd"/>
    </w:p>
    <w:p w:rsidR="00EB770B" w:rsidRPr="00EB770B" w:rsidRDefault="00EB770B" w:rsidP="00EB770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70B" w:rsidRDefault="00EB770B" w:rsidP="00EB770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70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условие по преодолению у ребенка синдрома невнимательности - это терпение родителей при воспитании, сотрудничество с педагогами, психологами, врачами. Также, очень важно систематическое выполнение назначенного курса и упражнений на внимательность.</w:t>
      </w:r>
    </w:p>
    <w:p w:rsidR="002A3D3C" w:rsidRPr="00EB770B" w:rsidRDefault="002A3D3C" w:rsidP="002A3D3C">
      <w:pPr>
        <w:shd w:val="clear" w:color="auto" w:fill="FFFFFF"/>
        <w:spacing w:after="0" w:line="276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D3C">
        <w:rPr>
          <w:rFonts w:ascii="Century Schoolbook" w:eastAsia="Times New Roman" w:hAnsi="Century Schoolbook" w:cs="Times New Roman"/>
          <w:color w:val="000000"/>
          <w:kern w:val="28"/>
          <w:sz w:val="18"/>
          <w:szCs w:val="18"/>
          <w:lang w:eastAsia="ru-RU"/>
          <w14:cntxtAlts/>
        </w:rPr>
        <w:t>http://medportal.ru/enc/psychology/c</w:t>
      </w:r>
    </w:p>
    <w:p w:rsidR="005C0F82" w:rsidRPr="00EB770B" w:rsidRDefault="005C0F82" w:rsidP="00EB770B">
      <w:pPr>
        <w:spacing w:line="276" w:lineRule="auto"/>
        <w:ind w:firstLine="851"/>
        <w:rPr>
          <w:sz w:val="28"/>
          <w:szCs w:val="28"/>
        </w:rPr>
      </w:pPr>
    </w:p>
    <w:sectPr w:rsidR="005C0F82" w:rsidRPr="00EB7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A7D"/>
    <w:rsid w:val="002A3D3C"/>
    <w:rsid w:val="00406A7D"/>
    <w:rsid w:val="005C0F82"/>
    <w:rsid w:val="00EB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A214020-1373-4600-8D0A-A2E679B5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2016-09-19T09:21:00Z</dcterms:created>
  <dcterms:modified xsi:type="dcterms:W3CDTF">2016-09-19T10:14:00Z</dcterms:modified>
</cp:coreProperties>
</file>