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3E" w:rsidRPr="002E7A3E" w:rsidRDefault="002E7A3E" w:rsidP="002E7A3E">
      <w:pPr>
        <w:pStyle w:val="a3"/>
        <w:ind w:left="-851" w:firstLine="851"/>
        <w:jc w:val="right"/>
        <w:rPr>
          <w:rStyle w:val="c4"/>
          <w:rFonts w:ascii="Times New Roman" w:hAnsi="Times New Roman" w:cs="Times New Roman"/>
          <w:b/>
          <w:bCs/>
          <w:sz w:val="24"/>
          <w:szCs w:val="24"/>
        </w:rPr>
      </w:pPr>
      <w:r w:rsidRPr="002E7A3E">
        <w:rPr>
          <w:rStyle w:val="c4"/>
          <w:rFonts w:ascii="Times New Roman" w:hAnsi="Times New Roman" w:cs="Times New Roman"/>
          <w:b/>
          <w:bCs/>
          <w:sz w:val="24"/>
          <w:szCs w:val="24"/>
        </w:rPr>
        <w:t>Воспитатель: Абросимова Н.П.</w:t>
      </w:r>
    </w:p>
    <w:p w:rsidR="00C113C6" w:rsidRDefault="00C113C6" w:rsidP="00C113C6">
      <w:pPr>
        <w:pStyle w:val="a3"/>
        <w:ind w:left="-851" w:firstLine="851"/>
        <w:jc w:val="center"/>
        <w:rPr>
          <w:rStyle w:val="c4"/>
          <w:rFonts w:ascii="Times New Roman" w:hAnsi="Times New Roman" w:cs="Times New Roman"/>
          <w:b/>
          <w:bCs/>
          <w:sz w:val="32"/>
          <w:szCs w:val="32"/>
        </w:rPr>
      </w:pPr>
      <w:r w:rsidRPr="00187C15">
        <w:rPr>
          <w:rStyle w:val="c4"/>
          <w:rFonts w:ascii="Times New Roman" w:hAnsi="Times New Roman" w:cs="Times New Roman"/>
          <w:b/>
          <w:bCs/>
          <w:sz w:val="32"/>
          <w:szCs w:val="32"/>
        </w:rPr>
        <w:t>Конспект родительского собрания в старшей группе</w:t>
      </w:r>
    </w:p>
    <w:p w:rsidR="00C113C6" w:rsidRDefault="00C113C6" w:rsidP="00C113C6">
      <w:pPr>
        <w:pStyle w:val="a3"/>
        <w:ind w:left="-851" w:firstLine="851"/>
        <w:jc w:val="center"/>
        <w:rPr>
          <w:rStyle w:val="c4"/>
          <w:rFonts w:ascii="Times New Roman" w:hAnsi="Times New Roman" w:cs="Times New Roman"/>
          <w:b/>
          <w:bCs/>
          <w:sz w:val="32"/>
          <w:szCs w:val="32"/>
        </w:rPr>
      </w:pPr>
      <w:r w:rsidRPr="00187C15">
        <w:rPr>
          <w:rStyle w:val="c4"/>
          <w:rFonts w:ascii="Times New Roman" w:hAnsi="Times New Roman" w:cs="Times New Roman"/>
          <w:b/>
          <w:bCs/>
          <w:sz w:val="32"/>
          <w:szCs w:val="32"/>
        </w:rPr>
        <w:t xml:space="preserve">"В лучах родительского солнца " </w:t>
      </w:r>
    </w:p>
    <w:p w:rsidR="00C113C6" w:rsidRPr="00187C15" w:rsidRDefault="00C113C6" w:rsidP="00C113C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113C6" w:rsidRPr="00C113C6" w:rsidRDefault="00C113C6" w:rsidP="00C113C6">
      <w:pPr>
        <w:pStyle w:val="a3"/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Pr="00C113C6">
        <w:rPr>
          <w:rStyle w:val="c0"/>
          <w:rFonts w:ascii="Times New Roman" w:hAnsi="Times New Roman" w:cs="Times New Roman"/>
          <w:b/>
          <w:bCs/>
          <w:sz w:val="28"/>
          <w:szCs w:val="28"/>
        </w:rPr>
        <w:t>Тема:</w:t>
      </w:r>
      <w:r w:rsidRPr="00C113C6">
        <w:rPr>
          <w:rStyle w:val="c0"/>
          <w:rFonts w:ascii="Times New Roman" w:hAnsi="Times New Roman" w:cs="Times New Roman"/>
          <w:sz w:val="28"/>
          <w:szCs w:val="28"/>
        </w:rPr>
        <w:t> </w:t>
      </w:r>
      <w:r w:rsidRPr="00C113C6">
        <w:rPr>
          <w:rStyle w:val="c0"/>
          <w:rFonts w:ascii="Times New Roman" w:hAnsi="Times New Roman" w:cs="Times New Roman"/>
          <w:b/>
          <w:bCs/>
          <w:i/>
          <w:iCs/>
          <w:sz w:val="28"/>
          <w:szCs w:val="28"/>
        </w:rPr>
        <w:t>«В лучах родительского солнца»</w:t>
      </w:r>
    </w:p>
    <w:p w:rsidR="00C113C6" w:rsidRPr="00187C15" w:rsidRDefault="00C113C6" w:rsidP="00C113C6">
      <w:pPr>
        <w:pStyle w:val="a3"/>
        <w:ind w:left="-851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0"/>
          <w:rFonts w:ascii="Times New Roman" w:hAnsi="Times New Roman" w:cs="Times New Roman"/>
          <w:b/>
          <w:bCs/>
          <w:i/>
          <w:iCs/>
          <w:sz w:val="24"/>
          <w:szCs w:val="24"/>
        </w:rPr>
        <w:t> «Воспитание – лучший припас к старости»</w:t>
      </w:r>
    </w:p>
    <w:p w:rsidR="00C113C6" w:rsidRPr="00187C15" w:rsidRDefault="00C113C6" w:rsidP="00C113C6">
      <w:pPr>
        <w:pStyle w:val="a3"/>
        <w:ind w:left="-851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 Аристотель.</w:t>
      </w:r>
    </w:p>
    <w:p w:rsidR="00C113C6" w:rsidRPr="00187C15" w:rsidRDefault="00C113C6" w:rsidP="00C113C6">
      <w:pPr>
        <w:pStyle w:val="a3"/>
        <w:ind w:left="-851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0"/>
          <w:rFonts w:ascii="Times New Roman" w:hAnsi="Times New Roman" w:cs="Times New Roman"/>
          <w:b/>
          <w:bCs/>
          <w:i/>
          <w:iCs/>
          <w:sz w:val="24"/>
          <w:szCs w:val="24"/>
        </w:rPr>
        <w:t> «Кто не может взять лаской, тот</w:t>
      </w:r>
    </w:p>
    <w:p w:rsidR="00C113C6" w:rsidRPr="00187C15" w:rsidRDefault="00C113C6" w:rsidP="00C113C6">
      <w:pPr>
        <w:pStyle w:val="a3"/>
        <w:ind w:left="-851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0"/>
          <w:rFonts w:ascii="Times New Roman" w:hAnsi="Times New Roman" w:cs="Times New Roman"/>
          <w:b/>
          <w:bCs/>
          <w:i/>
          <w:iCs/>
          <w:sz w:val="24"/>
          <w:szCs w:val="24"/>
        </w:rPr>
        <w:t> не возьмёт и строгостью».</w:t>
      </w:r>
    </w:p>
    <w:p w:rsidR="00C113C6" w:rsidRDefault="00C113C6" w:rsidP="00C113C6">
      <w:pPr>
        <w:pStyle w:val="a3"/>
        <w:ind w:left="-851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 А. П. Чехов.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0"/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C113C6" w:rsidRPr="00187C15" w:rsidRDefault="00C113C6" w:rsidP="00C113C6">
      <w:pPr>
        <w:pStyle w:val="a3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Содействовать сплочению родительского коллектива, вовлечению пап и мам в жизнедеятельность группового сообщества.</w:t>
      </w:r>
    </w:p>
    <w:p w:rsidR="00C113C6" w:rsidRPr="00187C15" w:rsidRDefault="00C113C6" w:rsidP="00C113C6">
      <w:pPr>
        <w:pStyle w:val="a3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Способствовать повышению педагогической культуры родителей, пополнению знаний о воспитании их собственного ребёнка, оказанию помощи детям в деятельности по самообразованию и самовоспитанию.</w:t>
      </w:r>
    </w:p>
    <w:p w:rsidR="00C113C6" w:rsidRPr="00187C15" w:rsidRDefault="00C113C6" w:rsidP="00C113C6">
      <w:pPr>
        <w:pStyle w:val="a3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Заинтересовать родителей проблемами воспитания, стимулировать к пересмотру своей воспитательной позиции, перенимать передовой опыт семейного воспитания.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0"/>
          <w:rFonts w:ascii="Times New Roman" w:hAnsi="Times New Roman" w:cs="Times New Roman"/>
          <w:b/>
          <w:bCs/>
          <w:sz w:val="24"/>
          <w:szCs w:val="24"/>
        </w:rPr>
        <w:t>Форма проведения:</w:t>
      </w:r>
      <w:r w:rsidRPr="00187C15">
        <w:rPr>
          <w:rStyle w:val="c0"/>
          <w:rFonts w:ascii="Times New Roman" w:hAnsi="Times New Roman" w:cs="Times New Roman"/>
          <w:sz w:val="24"/>
          <w:szCs w:val="24"/>
        </w:rPr>
        <w:t> </w:t>
      </w:r>
      <w:r w:rsidRPr="00187C15">
        <w:rPr>
          <w:rStyle w:val="c1"/>
          <w:rFonts w:ascii="Times New Roman" w:hAnsi="Times New Roman" w:cs="Times New Roman"/>
          <w:sz w:val="24"/>
          <w:szCs w:val="24"/>
        </w:rPr>
        <w:t>дискуссия.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0"/>
          <w:rFonts w:ascii="Times New Roman" w:hAnsi="Times New Roman" w:cs="Times New Roman"/>
          <w:b/>
          <w:bCs/>
          <w:sz w:val="24"/>
          <w:szCs w:val="24"/>
        </w:rPr>
        <w:t>Участники:</w:t>
      </w:r>
      <w:r w:rsidRPr="00187C15">
        <w:rPr>
          <w:rStyle w:val="c0"/>
          <w:rFonts w:ascii="Times New Roman" w:hAnsi="Times New Roman" w:cs="Times New Roman"/>
          <w:sz w:val="24"/>
          <w:szCs w:val="24"/>
        </w:rPr>
        <w:t> </w:t>
      </w:r>
      <w:r w:rsidRPr="00187C15">
        <w:rPr>
          <w:rStyle w:val="c1"/>
          <w:rFonts w:ascii="Times New Roman" w:hAnsi="Times New Roman" w:cs="Times New Roman"/>
          <w:sz w:val="24"/>
          <w:szCs w:val="24"/>
        </w:rPr>
        <w:t>воспитатели, дети, родители.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0"/>
          <w:rFonts w:ascii="Times New Roman" w:hAnsi="Times New Roman" w:cs="Times New Roman"/>
          <w:b/>
          <w:bCs/>
          <w:sz w:val="24"/>
          <w:szCs w:val="24"/>
        </w:rPr>
        <w:t>Предварительная работа</w:t>
      </w:r>
      <w:r w:rsidRPr="00187C15">
        <w:rPr>
          <w:rStyle w:val="c4"/>
          <w:rFonts w:ascii="Times New Roman" w:hAnsi="Times New Roman" w:cs="Times New Roman"/>
          <w:b/>
          <w:bCs/>
          <w:sz w:val="24"/>
          <w:szCs w:val="24"/>
        </w:rPr>
        <w:t>: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• Подготовка вместе с детьми пригласительных билетов для родителей.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• Изготовление плакатов с привлечением детей.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• Изготовление плакатов с привлечением родителей: «В лучах родительского солнца»; «Пословицы и поговорки о семье, воспитании»; мини – информаций: «семья», «любовь».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• Подготовка памяток «Рекомендации для родителей».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• Оформление выставки поделок «руки папы, руки мамы и мои ручонки». (из природного материала)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0"/>
          <w:rFonts w:ascii="Times New Roman" w:hAnsi="Times New Roman" w:cs="Times New Roman"/>
          <w:b/>
          <w:bCs/>
          <w:sz w:val="24"/>
          <w:szCs w:val="24"/>
        </w:rPr>
        <w:t>Материал: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Желтые ленты (длиной 40 см) для игры «Завяжем узелки», желтый маркер, бумага для заметок, карандаши, лист ватмана. Кружки красного цвета. Для занятия с детьми: макет «Чудо – дерева» (по произведению К. И. Чуковского) ; наглядно – дид. материал «Деревья» (береза, рябина, дуб, ель, тополь, листочки этих деревьев у детей. макеты дерева с обычной кроной, схема рассказа, загадки, цифры, музыкальное оснащение.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0"/>
          <w:rFonts w:ascii="Times New Roman" w:hAnsi="Times New Roman" w:cs="Times New Roman"/>
          <w:b/>
          <w:bCs/>
          <w:sz w:val="24"/>
          <w:szCs w:val="24"/>
        </w:rPr>
        <w:t>Организационный этап:</w:t>
      </w:r>
    </w:p>
    <w:p w:rsidR="00C113C6" w:rsidRPr="00187C15" w:rsidRDefault="00C113C6" w:rsidP="00C113C6">
      <w:pPr>
        <w:pStyle w:val="a3"/>
        <w:ind w:left="-142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Столы расставляются полукругом. На столах памятки, бумага для записей, карандаши. В помещении, где будет проходить собрание, вывешиваются плакаты с высказываниями о семье, воспитании, любви. Оформляется выставка совместных поделок. Важно не забыть и о том, что большинство родителей пришли на собрани после работы, поэтому целесообразно предложить им вначале встречи чай, конфеты, печенье.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0"/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1. Вступительное слово педагога. Актуальность встречи.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2. Образовательная область «Познание». Фрагмент занятия с детьми по развитию речи «Чудо – дерево».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3. Дискуссия «В лучах родительского солнца» (отношения: взрослые – ребёнок)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4. Рисунок дня (выражение своего отношения к собранию с помощью соответствующего рисунка.)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0"/>
          <w:rFonts w:ascii="Times New Roman" w:hAnsi="Times New Roman" w:cs="Times New Roman"/>
          <w:b/>
          <w:bCs/>
          <w:sz w:val="24"/>
          <w:szCs w:val="24"/>
        </w:rPr>
        <w:t>Ход собрания: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0"/>
          <w:rFonts w:ascii="Times New Roman" w:hAnsi="Times New Roman" w:cs="Times New Roman"/>
          <w:b/>
          <w:bCs/>
          <w:sz w:val="24"/>
          <w:szCs w:val="24"/>
        </w:rPr>
        <w:t>I.</w:t>
      </w:r>
      <w:r w:rsidRPr="00187C15">
        <w:rPr>
          <w:rStyle w:val="c0"/>
          <w:rFonts w:ascii="Times New Roman" w:hAnsi="Times New Roman" w:cs="Times New Roman"/>
          <w:sz w:val="24"/>
          <w:szCs w:val="24"/>
        </w:rPr>
        <w:t> </w:t>
      </w:r>
      <w:r w:rsidRPr="00187C15">
        <w:rPr>
          <w:rStyle w:val="c1"/>
          <w:rFonts w:ascii="Times New Roman" w:hAnsi="Times New Roman" w:cs="Times New Roman"/>
          <w:sz w:val="24"/>
          <w:szCs w:val="24"/>
        </w:rPr>
        <w:t xml:space="preserve">Вступительное слово педагога. -Добрый вечер, уважаемые родители! Сегодня мы собрались, чтобы вместе обсудить вопросы воспитания и обучения наших детей, в частности «Как можно общаться с ребёнком, чтобы он чувствовал вашу любовь. </w:t>
      </w:r>
      <w:r w:rsidRPr="00187C15">
        <w:rPr>
          <w:rStyle w:val="c1"/>
          <w:rFonts w:ascii="Times New Roman" w:hAnsi="Times New Roman" w:cs="Times New Roman"/>
          <w:sz w:val="24"/>
          <w:szCs w:val="24"/>
        </w:rPr>
        <w:lastRenderedPageBreak/>
        <w:t>«Ребёнок – это солнышко, Ребёнок – это ветер, Ребёнок – это главное, Что есть у нас на свете».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Мы рады вам, что вы откликнулись на наше предложение пообщаться, ведь только совместными усилиями можно добиться желаемых результатов.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Как же мы выполнили решение предыдущего собрания? (доводится до сведения родителей). А сейчас в очередной раз мы хотим познакомить вас с образовательной и воспитательной деятельностью детей в нашей группе. Вы знаете, что у нас детям предоставляется возможность развивать их логическое мышление во всех видах деятельности.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Сегодня – это образовательная область «Познание». А занятие называется «Чудо – дерево».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0"/>
          <w:rFonts w:ascii="Times New Roman" w:hAnsi="Times New Roman" w:cs="Times New Roman"/>
          <w:b/>
          <w:bCs/>
          <w:sz w:val="24"/>
          <w:szCs w:val="24"/>
        </w:rPr>
        <w:t>II.</w:t>
      </w:r>
      <w:r w:rsidRPr="00187C15">
        <w:rPr>
          <w:rStyle w:val="c0"/>
          <w:rFonts w:ascii="Times New Roman" w:hAnsi="Times New Roman" w:cs="Times New Roman"/>
          <w:sz w:val="24"/>
          <w:szCs w:val="24"/>
        </w:rPr>
        <w:t> </w:t>
      </w:r>
      <w:r w:rsidRPr="00187C15">
        <w:rPr>
          <w:rStyle w:val="c1"/>
          <w:rFonts w:ascii="Times New Roman" w:hAnsi="Times New Roman" w:cs="Times New Roman"/>
          <w:sz w:val="24"/>
          <w:szCs w:val="24"/>
        </w:rPr>
        <w:t>Звучит музыка (дети подходят к воспитателю) 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Воспитатель – Богат, прекрасен и бесконечно разнообразен удивительный мир природы. Где бы мы не были: в лесу, на лугу, на берегу реки – повсюду нас окружают её загадки и таинства.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И сегодня мы попытаемся открыть одну из страничек этого мира. Отгадайте загадку: «Весной веселит, Летом холодит, Осенью питает, Зимой согревает».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Воспитатель – ну конечно, дерево.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Звучит музыка. Произнесём слова «1, 2, 3 покружись, и в лесу окажись» (дети проходят к деревьям – на стенде картинки с изображением деревьев.)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C113C6">
        <w:rPr>
          <w:rStyle w:val="c1"/>
          <w:rFonts w:ascii="Times New Roman" w:hAnsi="Times New Roman" w:cs="Times New Roman"/>
          <w:b/>
          <w:sz w:val="24"/>
          <w:szCs w:val="24"/>
        </w:rPr>
        <w:t>Задание. Угадав дерево по описанию поднимите карточку с нужной цифрой. Слушайте</w:t>
      </w:r>
      <w:r w:rsidRPr="00187C15">
        <w:rPr>
          <w:rStyle w:val="c1"/>
          <w:rFonts w:ascii="Times New Roman" w:hAnsi="Times New Roman" w:cs="Times New Roman"/>
          <w:sz w:val="24"/>
          <w:szCs w:val="24"/>
        </w:rPr>
        <w:t xml:space="preserve"> внимательно! Дослушайте до конца описание!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Звучит музыка.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Вопрос 1.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Это дерево весёлое и нарядное в любое время года. Весной оно зацветает белыми душистыми цветами, летом шелестит резными листочками, а осенью обсыпают его ветки яркие гроздья ягод. Любят посещать его разные птицы. Как называется это дерево?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(Рябина)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Вопрос 2.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Это дерево называют красавицей русского леса. Сколько песен о нём сложено, сколько стихов написано! Стройная с белой корой, с тонкими поникшими ветвями и говорливой листвой. Она всегда вызывает восхищение и радость. А птичек привлекают серёжки с семенами.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(Берёза)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Вопрос 3.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Называют его могучим лесным богатырём: даже в сильные ураганы он «крепко» сидит в земле. Древесина – прекрасный строительный материал, из коры изготавливают лекарство, плодами любят лакомиться кабаны, да и ребятишки делают поделки. (Дуб) (дети читают стих. «Дуб» с использованием моделирования)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Вопрос 4.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Крупное дерево, листочки по форме напоминают листья берёзы, но они крупные, более гладкие, весной появляются длинные крупные серёжки, которые потом лопаются и летит из них белый пух. (Тополь).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Вопрос 5.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У этого дерева вместо листьев колючие иголки. Они зимой и летом одним цветом. Семенами в плодах питаются птички, белочки, сами плоды много радости приносят ребятишкам. На главный праздник зимы – самая красивая и нарядная. (Ёлка)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(Дети читают стихотворение о ёлочке с использованием моделирования)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За правильные ответы дети получали камушки. Посчитать, у кого больше.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Игра «Сделай так, как я говорю»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Воспитатель говорит название дерева, а дети подставляют к своему макету листок.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Звучит музыка Динамическая пауза. Хоровод «Березка».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Пальчиковая гимнастика «Корни дерева».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lastRenderedPageBreak/>
        <w:t>Звучит музыка. 1, 2, 3 покружись и в сказке К. И. Чуковского окажись.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(Перед детьми «Чудо – дерево») Чтение стихотворения одним ребёнком. Чем оно необычно? Игровое упражнение: «Что лишнее? » (дети отвернулись, а в это время воспитатель вешает на дерево яблоко). А ну – ка разбирайте чудеса! Рассмотрите и расскажите о вашей обуви. Назовите: 1. Материал 2. Цвет 3. Размер 4. Где носить, в какое время года 5. Кому бы подарили?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Пока дети обдумывают рассказ, последовательность изложения, предлагается поиграть с родителями (на внимание) 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Воспитатель – в игре я буду называть деревья. Ваша задача определить количество деревьев, растущих в наших лесах.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Слива, мимоза, тополь, берёза, облепиха, лимон, сосна, клён, каштан, дуб, ель, эвкалипт, кипарис, пальма, кедр, рябина, пихта, ветла. Вот и закончилась наша игра!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Аутотренинг – отдохнём в лесу!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Выступления: Вопрос педагога: - Что вас приятно удивило в просмотренном занятии? (внимание, рассуждение, знание стихотворений, чтение символов, развитие логического мышления, составление рассказа, общение детей) 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Важно подчеркнуть: Контакт глаз - (осознаём мы это или нет, является основным средством для передачи любви к детям.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Физический контакт – ласка, нежность.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Пристальное внимание – способ выражения любви и поддержки ребёнку.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Игра «Завяжем узелки»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Родители связывают свои ленты, если у них что – то общее. (любимый цвет, количество детей,) В результате образуется одна общая лента – круг. Мы одна семья и у нас одно общее – наши дети.</w:t>
      </w:r>
    </w:p>
    <w:p w:rsidR="00C113C6" w:rsidRPr="00187C15" w:rsidRDefault="00C113C6" w:rsidP="00C113C6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0"/>
          <w:rFonts w:ascii="Times New Roman" w:hAnsi="Times New Roman" w:cs="Times New Roman"/>
          <w:b/>
          <w:bCs/>
          <w:sz w:val="24"/>
          <w:szCs w:val="24"/>
        </w:rPr>
        <w:t>III.</w:t>
      </w:r>
      <w:r w:rsidRPr="00187C15">
        <w:rPr>
          <w:rStyle w:val="c0"/>
          <w:rFonts w:ascii="Times New Roman" w:hAnsi="Times New Roman" w:cs="Times New Roman"/>
          <w:sz w:val="24"/>
          <w:szCs w:val="24"/>
        </w:rPr>
        <w:t> </w:t>
      </w:r>
      <w:r w:rsidRPr="00187C15">
        <w:rPr>
          <w:rStyle w:val="c1"/>
          <w:rFonts w:ascii="Times New Roman" w:hAnsi="Times New Roman" w:cs="Times New Roman"/>
          <w:sz w:val="24"/>
          <w:szCs w:val="24"/>
        </w:rPr>
        <w:t>Дискуссия «В лучах родительского солнца»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 xml:space="preserve">Анализ ситуаций взаимоотношения взрослых с ребёнком. Методы взаимодействия: 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 </w:t>
      </w:r>
      <w:r w:rsidRPr="00187C15">
        <w:rPr>
          <w:rStyle w:val="c1"/>
          <w:rFonts w:ascii="Times New Roman" w:hAnsi="Times New Roman" w:cs="Times New Roman"/>
          <w:sz w:val="24"/>
          <w:szCs w:val="24"/>
        </w:rPr>
        <w:t>групповая дискуссия видеокоррекция.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Ситуация 1.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Воспитатель – кто не знает, сколько требуется выдержки. Чтобы накормить ребёнка, который плохо ест. Чтобы заставить малыша поесть, взрослые используют любые способы (просмотр видеозаписи: уговор покушать). Приносит ли пользу пища, съеденная ребёнком без аппетита? Влияет ли на аппетит ребёнка (как положительно, так и отрицательно) организация кормления? Расскажите, как вы организуете кормление своего ребёнка?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Ситуация 2.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Инсценировка: Галя нехотя ест апельсин. Когда остаётся всего две дольки, мать предлагает: - Не ешь, если не хочешь. Лучше отдай бабушке, пусть она доест.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- А, - а – ишь, ты какая … Я лучше сама съем.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И ест. Морщится, но ест, лишь бы не дать другому.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- Ну, вот и хорошо, что сама съела. Умница! – хвалит мама.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 xml:space="preserve">Как вы расцениваете этот эпизод? Правильно ли поступила мать, называя дочь умницей? </w:t>
      </w:r>
      <w:r>
        <w:rPr>
          <w:rStyle w:val="c1"/>
          <w:rFonts w:ascii="Times New Roman" w:hAnsi="Times New Roman" w:cs="Times New Roman"/>
          <w:sz w:val="24"/>
          <w:szCs w:val="24"/>
        </w:rPr>
        <w:t xml:space="preserve">    </w:t>
      </w:r>
      <w:r w:rsidRPr="00187C15">
        <w:rPr>
          <w:rStyle w:val="c1"/>
          <w:rFonts w:ascii="Times New Roman" w:hAnsi="Times New Roman" w:cs="Times New Roman"/>
          <w:sz w:val="24"/>
          <w:szCs w:val="24"/>
        </w:rPr>
        <w:t>Что этим самым она закрепляет у ребёнка? О каких сформировавшихся качествах свидетельствует поступок ребёнка?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Присмотритесь к своему ребёнку: умеет ли он делиться тем, что у него есть с близкими, друзьями, сестрами?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Проанализируйте свои действия по отношению к ребёнку: не содействуют ли они формированию чувства жадности? Не случается ли, что первый кусок выделяется только ребёнку?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Ситуация 3. Инсценировка. – Папа, меня сегодня Нина Петровна похвалила: я запомнила стихотворение быстрее всех! Хочешь расскажу? – лучше расскажи о своём поведении, что ты вчера натворила? – Строго говорит отец. Лицо дочери меркнет. Напрасно весь день вынашивала она в себе заряд радости … А дома девочка делает ещё один «заход» - Мама, хочешь расскажу стихотворение? –Это про весну. – Мне не до весны сейчас. В следующий раз расскажешь.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lastRenderedPageBreak/>
        <w:t>Сделайте предположение, как в дальнейшем может отразиться невнимание родителей к делам малыша на установление доверительных отношений между ребёнком и родителями.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Как вы относитесь к делам сына (дочери, стараетесь ли поддержать его стремление поделиться с вами своими радостями и огорчениями?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Поднимите, пожалуйста красный кружок, кому дети рассказывают выученные стихотворения?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Ситуация 4.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Родители поссорились с ребёнком, наказали его, а он сказал, что они плохие, и он их больше не любит.</w:t>
      </w:r>
    </w:p>
    <w:p w:rsidR="00C113C6" w:rsidRPr="00187C15" w:rsidRDefault="00C113C6" w:rsidP="00C113C6">
      <w:pPr>
        <w:pStyle w:val="a3"/>
        <w:ind w:left="-142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Как поступить родителям? Что необходимо сделать, чтобы ребёнок не потерял доверие и уважение.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0"/>
          <w:rFonts w:ascii="Times New Roman" w:hAnsi="Times New Roman" w:cs="Times New Roman"/>
          <w:b/>
          <w:bCs/>
          <w:sz w:val="24"/>
          <w:szCs w:val="24"/>
        </w:rPr>
        <w:t>IV.</w:t>
      </w:r>
      <w:r w:rsidRPr="00187C15">
        <w:rPr>
          <w:rStyle w:val="c0"/>
          <w:rFonts w:ascii="Times New Roman" w:hAnsi="Times New Roman" w:cs="Times New Roman"/>
          <w:sz w:val="24"/>
          <w:szCs w:val="24"/>
        </w:rPr>
        <w:t> </w:t>
      </w:r>
      <w:r w:rsidRPr="00187C15">
        <w:rPr>
          <w:rStyle w:val="c1"/>
          <w:rFonts w:ascii="Times New Roman" w:hAnsi="Times New Roman" w:cs="Times New Roman"/>
          <w:sz w:val="24"/>
          <w:szCs w:val="24"/>
        </w:rPr>
        <w:t>- Оценить результаты конкурса «Руки папы, руки мамы и мои ручонки».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- Рисунок дня. «В лучах родительского солнца» Задание: На большом листе бумаги воспитатель рисует солнце, а каждый родитель – по одному лучику, и подписывает их, отвечая на вопрос: Чем я согреваю своего ребёнка, Как солнышко согревает землю?</w:t>
      </w:r>
    </w:p>
    <w:p w:rsidR="00C113C6" w:rsidRPr="00187C15" w:rsidRDefault="00C113C6" w:rsidP="00C113C6">
      <w:pPr>
        <w:pStyle w:val="a3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Воспитатель – Посмотрите, какое наше родительское солнышко лучистое! Оно, как и то, под котором мы живём, щедро дарит нам своё тепло, ласку, не выбирая время и место для этого.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Так и мы, родители, должны любить своих детей, без каких – либо условий.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Оценочное анкетирование!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0"/>
          <w:rFonts w:ascii="Times New Roman" w:hAnsi="Times New Roman" w:cs="Times New Roman"/>
          <w:b/>
          <w:bCs/>
          <w:sz w:val="24"/>
          <w:szCs w:val="24"/>
        </w:rPr>
        <w:t>Решение.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Создать в семье необходимые условия для правильного развития и воспитания ребёнка. Развивать в ребёнке его безграничные потенциальные возможности.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Включиться в работу группы по развитию у детей логического мышления. В общении с детьми шире использовать загадки, вместе с детьми придумывать свои, упражнять в классификации, группировке предметов. Поощрять самостоятельную мыслительную деятельность ребёнка, отвечая на его вопросы встречным: «А как ты думаешь? »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Ребёнок чувствует себя защищенным, когда рядом есть взрослые, помогающие смело идти по жизни, прививающие ему достойное поведение, предостерегающие от дурных поступков.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Поддерживать в семье хороший психологический климат, стараться не ссориться в присутствии ребёнка. Окружайте детей всем лучшим, что у вас есть!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Старайтесь, как можно больше общаться с ребёнком, играть вместе с ним, гулять на природе, любоваться её красотами, мастерить разнообразные поделки.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4"/>
          <w:rFonts w:ascii="Times New Roman" w:hAnsi="Times New Roman" w:cs="Times New Roman"/>
          <w:b/>
          <w:bCs/>
          <w:i/>
          <w:iCs/>
          <w:sz w:val="24"/>
          <w:szCs w:val="24"/>
        </w:rPr>
        <w:t>Уважаемые родители!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Ваши искренние ответы на вопросы анкеты помогут нам лучше увидеть положительные и отрицательные стороны проведённого родительского собрания. Нам очень хочется с учётом ваших интересов, запросов, мнений улучшить качество их проведения.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1. Что побудило вас прийти на родительское собрание?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o Ваша дисциплинированность;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o Интерес к поднятой теме;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o Просьба ребёнка;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o Уважение к воспитателям;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o Текст приглашения;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o Возможное душевное успокоение после собрания;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o Любопытство;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o Личное участие в подготовке к собранию;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o Настойчивые требования родственников;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o неоднократные приглашения воспитателей;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o не знаю.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lastRenderedPageBreak/>
        <w:t>2. Как вы считаете, есть ли необходимость посещения таких собраний всей семьёй? Почему? _____________________________________________________________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113C6" w:rsidRPr="00187C15" w:rsidRDefault="00C113C6" w:rsidP="00C113C6">
      <w:pPr>
        <w:pStyle w:val="a3"/>
        <w:ind w:left="-142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3. Как, по вашему мнению, был ли вызван интерес у детей к родительскому собранию в ходе его подготовки? ___________________________________________________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13C6" w:rsidRPr="00187C15" w:rsidRDefault="00C113C6" w:rsidP="00C113C6">
      <w:pPr>
        <w:pStyle w:val="a3"/>
        <w:ind w:right="142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4. Что вам больше всего понравилось в процессе подготовки к родительскому собранию?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o Подготовка к конкурсу с участием детей и взрослых;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o Подготовка сценок;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o Чтение детьми стихотворений;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o Рисунок дня «В лучах родительского солнца»;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o Анкетирование по теме собрания.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5. Пожалуйста, оцените, насколько вам понравилась та или иная часть собрания в баллах: довольны – 3, частично довольны – 2, не довольны – 0.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o Вступительная часть –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o Занятие –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o Игры с родителями -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o Дискуссия –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o Музыкальное оформление –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o Участие детей в собрании –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6. Было ли у вас желание участвовать в дискуссии, разговоре? Почему?</w:t>
      </w:r>
    </w:p>
    <w:p w:rsidR="00C113C6" w:rsidRPr="00187C15" w:rsidRDefault="00C113C6" w:rsidP="00C113C6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7. Ваши предложения, дополнения, пожелания по вопросам подготовки и проведения этого собрания.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4"/>
          <w:rFonts w:ascii="Times New Roman" w:hAnsi="Times New Roman" w:cs="Times New Roman"/>
          <w:b/>
          <w:bCs/>
          <w:i/>
          <w:iCs/>
          <w:sz w:val="24"/>
          <w:szCs w:val="24"/>
        </w:rPr>
        <w:t>Памятка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5"/>
          <w:rFonts w:ascii="Times New Roman" w:hAnsi="Times New Roman" w:cs="Times New Roman"/>
          <w:i/>
          <w:iCs/>
          <w:sz w:val="24"/>
          <w:szCs w:val="24"/>
        </w:rPr>
        <w:t>(рекомендации родителям)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1. Безусловно, принимайте своего ребёнка таким, какой он есть.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2. Активно слушайте его переживания, мнения.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3. Как можно чаще общайтесь с ним, занимайтесь, читайте, играйте.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4. Не вмешивайтесь в его занятия, которые ему по плечу.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5. Помогайте, когда просит.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6. Поддерживайте и отмечайте его успехи.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7. Рассказывайте о своих проблемах, делитесь своими чувствами.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8. Разрешайте конфликты мирно.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9. Используйте в общении фразы, вызывающие положительные эмоции.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10. Обнимайте и целуйте друг друга не менее четырёх раз в день.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5"/>
          <w:rFonts w:ascii="Times New Roman" w:hAnsi="Times New Roman" w:cs="Times New Roman"/>
          <w:i/>
          <w:iCs/>
          <w:sz w:val="24"/>
          <w:szCs w:val="24"/>
        </w:rPr>
        <w:t>Вернисаж нежелательных и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5"/>
          <w:rFonts w:ascii="Times New Roman" w:hAnsi="Times New Roman" w:cs="Times New Roman"/>
          <w:i/>
          <w:iCs/>
          <w:sz w:val="24"/>
          <w:szCs w:val="24"/>
        </w:rPr>
        <w:t>желательных употреблений,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5"/>
          <w:rFonts w:ascii="Times New Roman" w:hAnsi="Times New Roman" w:cs="Times New Roman"/>
          <w:i/>
          <w:iCs/>
          <w:sz w:val="24"/>
          <w:szCs w:val="24"/>
        </w:rPr>
        <w:t>выражений при общении с детьми.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Нежелательно употребление таких выражений, как: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• Я тысячу раз говорил тебе, что … 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• Сколько раз надо повторять … 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• О чём ты только думаешь …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• Неужели тебе трудно запомнить, что …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• Ты становишься …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• Ты такой же, как …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• Отстань, некогда мне …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• Почему Лена (Настя, Ваня и т. д.) такая, а ты нет …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Желательно употребление следующих выражений: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bookmarkStart w:id="0" w:name="h.gjdgxs"/>
      <w:bookmarkEnd w:id="0"/>
      <w:r w:rsidRPr="00187C15">
        <w:rPr>
          <w:rStyle w:val="c1"/>
          <w:rFonts w:ascii="Times New Roman" w:hAnsi="Times New Roman" w:cs="Times New Roman"/>
          <w:sz w:val="24"/>
          <w:szCs w:val="24"/>
        </w:rPr>
        <w:t>• Ты у меня самый умный (красивый и т. д.) 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• Как хорошо, что у меня есть ты.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• Ты у меня молодец.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• Я тебя очень люблю.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lastRenderedPageBreak/>
        <w:t>• Как ты хорошо это сделал, научи меня.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• Спасибо тебе, я тебе очень благодарна.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• Если бы не ты, я бы ни когда с этим не справилась.</w:t>
      </w:r>
    </w:p>
    <w:p w:rsidR="00C113C6" w:rsidRDefault="00C113C6" w:rsidP="00C113C6">
      <w:pPr>
        <w:pStyle w:val="a3"/>
        <w:ind w:left="-851" w:firstLine="851"/>
        <w:rPr>
          <w:rStyle w:val="c1"/>
          <w:rFonts w:ascii="Times New Roman" w:hAnsi="Times New Roman" w:cs="Times New Roman"/>
          <w:sz w:val="24"/>
          <w:szCs w:val="24"/>
        </w:rPr>
      </w:pPr>
      <w:r w:rsidRPr="00187C15">
        <w:rPr>
          <w:rStyle w:val="c1"/>
          <w:rFonts w:ascii="Times New Roman" w:hAnsi="Times New Roman" w:cs="Times New Roman"/>
          <w:sz w:val="24"/>
          <w:szCs w:val="24"/>
        </w:rPr>
        <w:t>Постарайтесь использовать перечисленные желательные выражения как можно чаще!</w:t>
      </w:r>
    </w:p>
    <w:p w:rsidR="00C113C6" w:rsidRPr="00187C15" w:rsidRDefault="00C113C6" w:rsidP="00C113C6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C113C6" w:rsidRDefault="00C113C6" w:rsidP="00C113C6">
      <w:hyperlink r:id="rId4" w:tgtFrame="_blank" w:history="1">
        <w:r>
          <w:rPr>
            <w:rStyle w:val="a4"/>
            <w:rFonts w:ascii="Arial" w:hAnsi="Arial" w:cs="Arial"/>
            <w:color w:val="007700"/>
            <w:shd w:val="clear" w:color="auto" w:fill="FFFFFF"/>
          </w:rPr>
          <w:t>maam.ru</w:t>
        </w:r>
      </w:hyperlink>
      <w:r>
        <w:rPr>
          <w:rStyle w:val="serp-urlmark"/>
          <w:rFonts w:ascii="Verdana" w:hAnsi="Verdana" w:cs="Arial"/>
          <w:color w:val="007700"/>
          <w:shd w:val="clear" w:color="auto" w:fill="FFFFFF"/>
        </w:rPr>
        <w:t>›</w:t>
      </w:r>
      <w:hyperlink r:id="rId5" w:tgtFrame="_blank" w:history="1">
        <w:r>
          <w:rPr>
            <w:rStyle w:val="a4"/>
            <w:rFonts w:ascii="Arial" w:hAnsi="Arial" w:cs="Arial"/>
            <w:color w:val="DD0000"/>
            <w:shd w:val="clear" w:color="auto" w:fill="FFFFFF"/>
          </w:rPr>
          <w:t>…</w:t>
        </w:r>
        <w:r>
          <w:rPr>
            <w:rStyle w:val="a4"/>
            <w:rFonts w:ascii="Arial" w:hAnsi="Arial" w:cs="Arial"/>
            <w:b/>
            <w:bCs/>
            <w:color w:val="DD0000"/>
            <w:shd w:val="clear" w:color="auto" w:fill="FFFFFF"/>
          </w:rPr>
          <w:t>konspekt</w:t>
        </w:r>
        <w:r>
          <w:rPr>
            <w:rStyle w:val="a4"/>
            <w:rFonts w:ascii="Arial" w:hAnsi="Arial" w:cs="Arial"/>
            <w:color w:val="DD0000"/>
            <w:shd w:val="clear" w:color="auto" w:fill="FFFFFF"/>
          </w:rPr>
          <w:t>-</w:t>
        </w:r>
        <w:r>
          <w:rPr>
            <w:rStyle w:val="a4"/>
            <w:rFonts w:ascii="Arial" w:hAnsi="Arial" w:cs="Arial"/>
            <w:b/>
            <w:bCs/>
            <w:color w:val="DD0000"/>
            <w:shd w:val="clear" w:color="auto" w:fill="FFFFFF"/>
          </w:rPr>
          <w:t>roditelskogo</w:t>
        </w:r>
        <w:r>
          <w:rPr>
            <w:rStyle w:val="a4"/>
            <w:rFonts w:ascii="Arial" w:hAnsi="Arial" w:cs="Arial"/>
            <w:color w:val="DD0000"/>
            <w:shd w:val="clear" w:color="auto" w:fill="FFFFFF"/>
          </w:rPr>
          <w:t>…</w:t>
        </w:r>
        <w:r>
          <w:rPr>
            <w:rStyle w:val="a4"/>
            <w:rFonts w:ascii="Arial" w:hAnsi="Arial" w:cs="Arial"/>
            <w:b/>
            <w:bCs/>
            <w:color w:val="DD0000"/>
            <w:shd w:val="clear" w:color="auto" w:fill="FFFFFF"/>
          </w:rPr>
          <w:t>v</w:t>
        </w:r>
        <w:r>
          <w:rPr>
            <w:rStyle w:val="a4"/>
            <w:rFonts w:ascii="Arial" w:hAnsi="Arial" w:cs="Arial"/>
            <w:color w:val="DD0000"/>
            <w:shd w:val="clear" w:color="auto" w:fill="FFFFFF"/>
          </w:rPr>
          <w:t>-</w:t>
        </w:r>
        <w:r>
          <w:rPr>
            <w:rStyle w:val="a4"/>
            <w:rFonts w:ascii="Arial" w:hAnsi="Arial" w:cs="Arial"/>
            <w:b/>
            <w:bCs/>
            <w:color w:val="DD0000"/>
            <w:shd w:val="clear" w:color="auto" w:fill="FFFFFF"/>
          </w:rPr>
          <w:t>luchah</w:t>
        </w:r>
        <w:r>
          <w:rPr>
            <w:rStyle w:val="a4"/>
            <w:rFonts w:ascii="Arial" w:hAnsi="Arial" w:cs="Arial"/>
            <w:color w:val="DD0000"/>
            <w:shd w:val="clear" w:color="auto" w:fill="FFFFFF"/>
          </w:rPr>
          <w:t>…</w:t>
        </w:r>
        <w:r>
          <w:rPr>
            <w:rStyle w:val="a4"/>
            <w:rFonts w:ascii="Arial" w:hAnsi="Arial" w:cs="Arial"/>
            <w:b/>
            <w:bCs/>
            <w:color w:val="DD0000"/>
            <w:shd w:val="clear" w:color="auto" w:fill="FFFFFF"/>
          </w:rPr>
          <w:t>solnca</w:t>
        </w:r>
        <w:r>
          <w:rPr>
            <w:rStyle w:val="a4"/>
            <w:rFonts w:ascii="Arial" w:hAnsi="Arial" w:cs="Arial"/>
            <w:color w:val="DD0000"/>
            <w:shd w:val="clear" w:color="auto" w:fill="FFFFFF"/>
          </w:rPr>
          <w:t>-</w:t>
        </w:r>
        <w:r>
          <w:rPr>
            <w:rStyle w:val="a4"/>
            <w:rFonts w:ascii="Arial" w:hAnsi="Arial" w:cs="Arial"/>
            <w:b/>
            <w:bCs/>
            <w:color w:val="DD0000"/>
            <w:shd w:val="clear" w:color="auto" w:fill="FFFFFF"/>
          </w:rPr>
          <w:t>v</w:t>
        </w:r>
        <w:r>
          <w:rPr>
            <w:rStyle w:val="a4"/>
            <w:rFonts w:ascii="Arial" w:hAnsi="Arial" w:cs="Arial"/>
            <w:color w:val="DD0000"/>
            <w:shd w:val="clear" w:color="auto" w:fill="FFFFFF"/>
          </w:rPr>
          <w:t>…</w:t>
        </w:r>
      </w:hyperlink>
    </w:p>
    <w:p w:rsidR="0057012E" w:rsidRDefault="0057012E" w:rsidP="00C113C6"/>
    <w:sectPr w:rsidR="0057012E" w:rsidSect="00C113C6">
      <w:pgSz w:w="11906" w:h="16838"/>
      <w:pgMar w:top="709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113C6"/>
    <w:rsid w:val="002E7A3E"/>
    <w:rsid w:val="0057012E"/>
    <w:rsid w:val="00C11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C113C6"/>
  </w:style>
  <w:style w:type="character" w:customStyle="1" w:styleId="c0">
    <w:name w:val="c0"/>
    <w:basedOn w:val="a0"/>
    <w:rsid w:val="00C113C6"/>
  </w:style>
  <w:style w:type="character" w:customStyle="1" w:styleId="c1">
    <w:name w:val="c1"/>
    <w:basedOn w:val="a0"/>
    <w:rsid w:val="00C113C6"/>
  </w:style>
  <w:style w:type="character" w:customStyle="1" w:styleId="c5">
    <w:name w:val="c5"/>
    <w:basedOn w:val="a0"/>
    <w:rsid w:val="00C113C6"/>
  </w:style>
  <w:style w:type="paragraph" w:styleId="a3">
    <w:name w:val="No Spacing"/>
    <w:uiPriority w:val="1"/>
    <w:qFormat/>
    <w:rsid w:val="00C113C6"/>
    <w:pPr>
      <w:spacing w:after="0" w:line="240" w:lineRule="auto"/>
    </w:pPr>
    <w:rPr>
      <w:rFonts w:eastAsiaTheme="minorHAnsi"/>
      <w:lang w:eastAsia="en-US"/>
    </w:rPr>
  </w:style>
  <w:style w:type="character" w:customStyle="1" w:styleId="serp-urlitem">
    <w:name w:val="serp-url__item"/>
    <w:basedOn w:val="a0"/>
    <w:rsid w:val="00C113C6"/>
  </w:style>
  <w:style w:type="character" w:styleId="a4">
    <w:name w:val="Hyperlink"/>
    <w:basedOn w:val="a0"/>
    <w:uiPriority w:val="99"/>
    <w:semiHidden/>
    <w:unhideWhenUsed/>
    <w:rsid w:val="00C113C6"/>
    <w:rPr>
      <w:color w:val="0000FF"/>
      <w:u w:val="single"/>
    </w:rPr>
  </w:style>
  <w:style w:type="character" w:customStyle="1" w:styleId="serp-urlmark">
    <w:name w:val="serp-url__mark"/>
    <w:basedOn w:val="a0"/>
    <w:rsid w:val="00C113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from=yandex.ru%3Bsearch%2F%3Bweb%3B%3B&amp;text=&amp;etext=1057.3ZyuxWlU_d6Wpc4Qcgx60enmeTjLL0Kl51ZV2sg3kE3R454kZrlGWPxWg5rtDN_dB_Mj55uNw4roUdYyqEozh_uvkbABK3Q7Lg1e7PsXEvqAOtpFWqydxmBpgqmeXiaYNv_NDWgjI2Mpqn03kRj7yfkmf3WLaqAemEm_miOQhZq0i-lZrpK7ZxqzqmeV6OBp.604270673452df862aae2eccec533b593b616722&amp;uuid=&amp;state=PEtFfuTeVD4jaxywoSUvtNlVVIL6S3yQAR8Q-aFV_NRSQvvW8wdo_cHK7o2eQfQt&amp;data=UlNrNmk5WktYejR0eWJFYk1Ldmtxc2tja2dDY3dYRXNaWXJVTkN1WjRhX2l2VzR5Rmw0eFBDTHV5UEJKREl5Nmloa01pMzloXzAzNkJ3TGZ2UHVFUDd2MDZWZHFRYk5QWE5haGZHQzhmZlBRWXB3NHl0UEs5Zlh3VUw4SXFIRHd3MGpsSzdwTHdhTXdVTWFBYXVCVVVDendEWlhyZHhtVGpVcmpzejVDLTlKOHFpNjRXSWtCRGR2UThMTm4za0xxdG1odFZOLWZsNHFpZVhCc0RuNncxOWFfVkMwOEZHNVU&amp;b64e=2&amp;sign=cc5211b1c4b49f774b018027f0c64389&amp;keyno=0&amp;cst=AiuY0DBWFJ5fN_r-AEszk6uVr6X0Mpulx6dTPUb_pDmR6C1lnvkXZlKqPJzlxnz5dcdOJMNNR93SCMOp2IzLoPv8uVEO9bCT8LDf-k4d7PeA5QBvuAe1N_adKhFdW4C_vEUNcORGUUzTmYSCrcs4-ZZ92cYaJNO18rVSdOHLodvxpJrMg7pZF3WFzWSRZrMsavM7zQK0tymhipxWwtKAUJdk0IFMOxjiOg19ZjQ34WR7cw5ASTyMx4i06GVgfnbajqdTyEBVpCsTuOcBjiHARgLJrnxconuCH8rC3rXRD_XHlvaNLmmjWdQnaRePGzY5XaLG2sZQckbyilnK6GHaKVp8WJ--LEuHTmPyeRJeTtrCTlH-YPfJf0ueFa0Efc9dlIHz3KbGDkQV0-I45NWokZKFQkPv6oCMLCMPLg4Qbt2JgW25UVy9WRRTdvGgoAhQwoL35FW4bzU_EMMpqFygmRzi7zAcqx7rbXN5Te3HnU-puR86rATqIg&amp;ref=orjY4mGPRjk5boDnW0uvlrrd71vZw9kps-uGm764JY9C2rOEazku7mJAlt0UJ-RS5hNLUK35BnRa4lHogC2R6_S0NEWvdR1oDyGW93zPduAa1KMAEsNrvGMy8jBAOk_0sKmWVS4N79vxmwSYjqo5gAv0JwqdBOVTxGLzKQvFVHd1uR4NvyAVaitLsjsqvH7PNX5NG8l1-7oBuEF1k4zJ8dqLO7wvpU3GUzMGVg8aUXiBbYNCazdQRE_JANKvMS8OSPQ8kveoWDvOa1rUk5KaE7542E88-iiG2uyqQVF7MwdK4RNW5TCZ7RneJE_kdnhEMU6ibWH4bnovt9-TogKeps7mNqxGqb0gVF-51qqX3b2KLxUSMnb88SDOB_ja4xuvpmwAUGSZ0R_JNzwtT9frqBIKgrebmX0UYSLSB0nX7Hmd0uakMRzv-niKWECslAVW2kpz74qWobayeD7clHH4pLd0JqR8_r42UR4tjwShZzUui_psjRe00u_Y2C8EFO6g8mI0MbL5Epz7xsQ-SK1DkNAhlsPMP8Psr7_idkZ7JrAS0W3ixETZE6MKdfqlIs2hz4_93bJe1-zJqBRWfU6dUw&amp;l10n=ru&amp;cts=1463509522432&amp;mc=3.4039894464852614" TargetMode="External"/><Relationship Id="rId4" Type="http://schemas.openxmlformats.org/officeDocument/2006/relationships/hyperlink" Target="http://www.ma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2420</Words>
  <Characters>13800</Characters>
  <Application>Microsoft Office Word</Application>
  <DocSecurity>0</DocSecurity>
  <Lines>115</Lines>
  <Paragraphs>32</Paragraphs>
  <ScaleCrop>false</ScaleCrop>
  <Company/>
  <LinksUpToDate>false</LinksUpToDate>
  <CharactersWithSpaces>16188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2016-05-17T18:27:00Z</dcterms:created>
  <dcterms:modified xsi:type="dcterms:W3CDTF">2016-05-17T18:37:00Z</dcterms:modified>
</cp:coreProperties>
</file>